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5FD" w:rsidRPr="0084095F" w:rsidRDefault="001C1BF4" w:rsidP="0084095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D775FD" w:rsidRPr="008409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D775FD" w:rsidRPr="0084095F" w:rsidRDefault="001C1BF4" w:rsidP="0084095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D775FD" w:rsidRPr="008409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D775FD" w:rsidRPr="0084095F" w:rsidRDefault="001C1BF4" w:rsidP="0084095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D775FD" w:rsidRPr="008409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D775FD" w:rsidRPr="008409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ljudska</w:t>
      </w:r>
      <w:r w:rsidR="00BC58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C58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manjinska</w:t>
      </w:r>
      <w:r w:rsidR="00BC58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</w:p>
    <w:p w:rsidR="00D775FD" w:rsidRPr="0084095F" w:rsidRDefault="001C1BF4" w:rsidP="0084095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C58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ravnopravnost</w:t>
      </w:r>
      <w:r w:rsidR="00D775FD" w:rsidRPr="008409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polova</w:t>
      </w:r>
    </w:p>
    <w:p w:rsidR="00D775FD" w:rsidRPr="0084095F" w:rsidRDefault="00D775FD" w:rsidP="0084095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4095F">
        <w:rPr>
          <w:rFonts w:ascii="Times New Roman" w:hAnsi="Times New Roman" w:cs="Times New Roman"/>
          <w:sz w:val="24"/>
          <w:szCs w:val="24"/>
        </w:rPr>
        <w:t xml:space="preserve">08 </w:t>
      </w:r>
      <w:r w:rsidR="001C1BF4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84095F">
        <w:rPr>
          <w:rFonts w:ascii="Times New Roman" w:hAnsi="Times New Roman" w:cs="Times New Roman"/>
          <w:sz w:val="24"/>
          <w:szCs w:val="24"/>
          <w:lang w:val="sr-Cyrl-CS"/>
        </w:rPr>
        <w:t>: 06-2/73-23</w:t>
      </w:r>
    </w:p>
    <w:p w:rsidR="00D775FD" w:rsidRPr="0084095F" w:rsidRDefault="00D775FD" w:rsidP="0084095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4095F">
        <w:rPr>
          <w:rFonts w:ascii="Times New Roman" w:hAnsi="Times New Roman" w:cs="Times New Roman"/>
          <w:sz w:val="24"/>
          <w:szCs w:val="24"/>
        </w:rPr>
        <w:t>2</w:t>
      </w:r>
      <w:r w:rsidRPr="0084095F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84095F">
        <w:rPr>
          <w:rFonts w:ascii="Times New Roman" w:hAnsi="Times New Roman" w:cs="Times New Roman"/>
          <w:sz w:val="24"/>
          <w:szCs w:val="24"/>
        </w:rPr>
        <w:t xml:space="preserve">. </w:t>
      </w:r>
      <w:r w:rsidR="001C1BF4">
        <w:rPr>
          <w:rFonts w:ascii="Times New Roman" w:hAnsi="Times New Roman" w:cs="Times New Roman"/>
          <w:sz w:val="24"/>
          <w:szCs w:val="24"/>
        </w:rPr>
        <w:t>april</w:t>
      </w:r>
      <w:r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4095F">
        <w:rPr>
          <w:rFonts w:ascii="Times New Roman" w:hAnsi="Times New Roman" w:cs="Times New Roman"/>
          <w:sz w:val="24"/>
          <w:szCs w:val="24"/>
          <w:lang w:val="sr-Cyrl-CS"/>
        </w:rPr>
        <w:t xml:space="preserve">2023. </w:t>
      </w:r>
      <w:r w:rsidR="001C1BF4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D775FD" w:rsidRPr="0084095F" w:rsidRDefault="001C1BF4" w:rsidP="0084095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D775FD" w:rsidRPr="008409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D775FD" w:rsidRPr="008409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D775FD" w:rsidRPr="008409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D775FD" w:rsidRPr="008409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D775FD" w:rsidRPr="008409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D775FD" w:rsidRPr="008409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31514E" w:rsidRPr="0084095F" w:rsidRDefault="0031514E" w:rsidP="0084095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775FD" w:rsidRPr="0084095F" w:rsidRDefault="00D775FD" w:rsidP="0084095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775FD" w:rsidRPr="0084095F" w:rsidRDefault="00D775FD" w:rsidP="0084095F">
      <w:pPr>
        <w:pStyle w:val="NoSpacing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D775FD" w:rsidRPr="0084095F" w:rsidRDefault="00D775FD" w:rsidP="0084095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4095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/>
        </w:rPr>
        <w:t>osnovu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84.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8.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/>
        </w:rPr>
        <w:t>ljudska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/>
        </w:rPr>
        <w:t>manjinska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/>
        </w:rPr>
        <w:t>prava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/>
        </w:rPr>
        <w:t>ravnopravnost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/>
        </w:rPr>
        <w:t>polova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/>
        </w:rPr>
        <w:t>dostavlja</w:t>
      </w:r>
    </w:p>
    <w:p w:rsidR="00D775FD" w:rsidRPr="0084095F" w:rsidRDefault="00D775FD" w:rsidP="0084095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775FD" w:rsidRPr="0084095F" w:rsidRDefault="001C1BF4" w:rsidP="0084095F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="00D775FD" w:rsidRPr="0084095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</w:t>
      </w:r>
      <w:r w:rsidR="00D775FD" w:rsidRPr="0084095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F</w:t>
      </w:r>
      <w:r w:rsidR="00D775FD" w:rsidRPr="0084095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</w:t>
      </w:r>
      <w:r w:rsidR="00D775FD" w:rsidRPr="0084095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</w:t>
      </w:r>
      <w:r w:rsidR="00D775FD" w:rsidRPr="0084095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M</w:t>
      </w:r>
      <w:r w:rsidR="00D775FD" w:rsidRPr="0084095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A</w:t>
      </w:r>
      <w:r w:rsidR="00D775FD" w:rsidRPr="0084095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C</w:t>
      </w:r>
      <w:r w:rsidR="00D775FD" w:rsidRPr="0084095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="00D775FD" w:rsidRPr="0084095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J</w:t>
      </w:r>
      <w:r w:rsidR="00D775FD" w:rsidRPr="0084095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U</w:t>
      </w:r>
    </w:p>
    <w:p w:rsidR="00D775FD" w:rsidRPr="0084095F" w:rsidRDefault="001C1BF4" w:rsidP="0084095F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</w:t>
      </w:r>
    </w:p>
    <w:p w:rsidR="00D775FD" w:rsidRPr="0084095F" w:rsidRDefault="001C1BF4" w:rsidP="0084095F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javnom</w:t>
      </w:r>
      <w:r w:rsidR="00D775FD" w:rsidRPr="0084095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slušanju</w:t>
      </w:r>
      <w:r w:rsidR="00D775FD" w:rsidRPr="0084095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</w:t>
      </w:r>
      <w:r w:rsidR="00D775FD" w:rsidRPr="0084095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temu</w:t>
      </w:r>
      <w:r w:rsidR="00D775FD" w:rsidRPr="0084095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  <w:r w:rsidR="00D775FD" w:rsidRPr="0084095F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„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Svako</w:t>
      </w:r>
      <w:r w:rsidR="00D775FD" w:rsidRPr="0084095F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dete</w:t>
      </w:r>
      <w:r w:rsidR="00D775FD" w:rsidRPr="0084095F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ima</w:t>
      </w:r>
      <w:r w:rsidR="00D775FD" w:rsidRPr="0084095F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pravo</w:t>
      </w:r>
      <w:r w:rsidR="00D775FD" w:rsidRPr="0084095F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na</w:t>
      </w:r>
      <w:r w:rsidR="00D775FD" w:rsidRPr="0084095F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detinjstvo</w:t>
      </w:r>
      <w:r w:rsidR="00D775FD" w:rsidRPr="0084095F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zaustavimo</w:t>
      </w:r>
      <w:r w:rsidR="00D775FD" w:rsidRPr="0084095F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dečje</w:t>
      </w:r>
      <w:r w:rsidR="00D775FD" w:rsidRPr="0084095F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brakove</w:t>
      </w:r>
      <w:r w:rsidR="00D775FD" w:rsidRPr="0084095F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“</w:t>
      </w:r>
    </w:p>
    <w:p w:rsidR="00D775FD" w:rsidRPr="0084095F" w:rsidRDefault="00D775FD" w:rsidP="0084095F">
      <w:pPr>
        <w:pStyle w:val="NoSpacing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D775FD" w:rsidRPr="0084095F" w:rsidRDefault="00D775FD" w:rsidP="0084095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4095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/>
        </w:rPr>
        <w:t>ljudska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/>
        </w:rPr>
        <w:t>manjinska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/>
        </w:rPr>
        <w:t>prava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/>
        </w:rPr>
        <w:t>ravnopravnost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/>
        </w:rPr>
        <w:t>polova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/>
        </w:rPr>
        <w:t>osnovu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/>
        </w:rPr>
        <w:t>odluke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84095F">
        <w:rPr>
          <w:rFonts w:ascii="Times New Roman" w:hAnsi="Times New Roman" w:cs="Times New Roman"/>
          <w:sz w:val="24"/>
          <w:szCs w:val="24"/>
          <w:lang w:val="sr-Cyrl-CS"/>
        </w:rPr>
        <w:t xml:space="preserve">28. </w:t>
      </w:r>
      <w:r w:rsidR="001C1BF4">
        <w:rPr>
          <w:rFonts w:ascii="Times New Roman" w:hAnsi="Times New Roman" w:cs="Times New Roman"/>
          <w:sz w:val="24"/>
          <w:szCs w:val="24"/>
          <w:lang w:val="sr-Cyrl-CS"/>
        </w:rPr>
        <w:t>marta</w:t>
      </w:r>
      <w:r w:rsidRPr="0084095F">
        <w:rPr>
          <w:rFonts w:ascii="Times New Roman" w:hAnsi="Times New Roman" w:cs="Times New Roman"/>
          <w:sz w:val="24"/>
          <w:szCs w:val="24"/>
          <w:lang w:val="sr-Cyrl-CS"/>
        </w:rPr>
        <w:t xml:space="preserve"> 2023. </w:t>
      </w:r>
      <w:r w:rsidR="001C1BF4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održao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5. </w:t>
      </w:r>
      <w:r w:rsidR="001C1BF4">
        <w:rPr>
          <w:rFonts w:ascii="Times New Roman" w:eastAsia="Calibri" w:hAnsi="Times New Roman" w:cs="Times New Roman"/>
          <w:sz w:val="24"/>
          <w:szCs w:val="24"/>
          <w:lang w:val="sr-Cyrl-RS"/>
        </w:rPr>
        <w:t>aprila</w:t>
      </w:r>
      <w:r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2023.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/>
        </w:rPr>
        <w:t>Maloj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/>
        </w:rPr>
        <w:t>sali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/>
        </w:rPr>
        <w:t>Doma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/>
        </w:rPr>
        <w:t>Prvo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/>
        </w:rPr>
        <w:t>javno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/>
        </w:rPr>
        <w:t>slušanje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/>
        </w:rPr>
        <w:t>temu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>„</w:t>
      </w:r>
      <w:r w:rsidR="001C1BF4">
        <w:rPr>
          <w:rFonts w:ascii="Times New Roman" w:eastAsia="Calibri" w:hAnsi="Times New Roman" w:cs="Times New Roman"/>
          <w:sz w:val="24"/>
          <w:szCs w:val="24"/>
          <w:lang w:val="sr-Cyrl-RS"/>
        </w:rPr>
        <w:t>Svako</w:t>
      </w:r>
      <w:r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eastAsia="Calibri" w:hAnsi="Times New Roman" w:cs="Times New Roman"/>
          <w:sz w:val="24"/>
          <w:szCs w:val="24"/>
          <w:lang w:val="sr-Cyrl-RS"/>
        </w:rPr>
        <w:t>dete</w:t>
      </w:r>
      <w:r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eastAsia="Calibri" w:hAnsi="Times New Roman" w:cs="Times New Roman"/>
          <w:sz w:val="24"/>
          <w:szCs w:val="24"/>
          <w:lang w:val="sr-Cyrl-RS"/>
        </w:rPr>
        <w:t>ima</w:t>
      </w:r>
      <w:r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eastAsia="Calibri" w:hAnsi="Times New Roman" w:cs="Times New Roman"/>
          <w:sz w:val="24"/>
          <w:szCs w:val="24"/>
          <w:lang w:val="sr-Cyrl-RS"/>
        </w:rPr>
        <w:t>pravo</w:t>
      </w:r>
      <w:r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eastAsia="Calibri" w:hAnsi="Times New Roman" w:cs="Times New Roman"/>
          <w:sz w:val="24"/>
          <w:szCs w:val="24"/>
          <w:lang w:val="sr-Cyrl-RS"/>
        </w:rPr>
        <w:t>detinjstvo</w:t>
      </w:r>
      <w:r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C1BF4">
        <w:rPr>
          <w:rFonts w:ascii="Times New Roman" w:eastAsia="Calibri" w:hAnsi="Times New Roman" w:cs="Times New Roman"/>
          <w:sz w:val="24"/>
          <w:szCs w:val="24"/>
          <w:lang w:val="sr-Cyrl-RS"/>
        </w:rPr>
        <w:t>zaustavimo</w:t>
      </w:r>
      <w:r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eastAsia="Calibri" w:hAnsi="Times New Roman" w:cs="Times New Roman"/>
          <w:sz w:val="24"/>
          <w:szCs w:val="24"/>
          <w:lang w:val="sr-Cyrl-RS"/>
        </w:rPr>
        <w:t>dečje</w:t>
      </w:r>
      <w:r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eastAsia="Calibri" w:hAnsi="Times New Roman" w:cs="Times New Roman"/>
          <w:sz w:val="24"/>
          <w:szCs w:val="24"/>
          <w:lang w:val="sr-Cyrl-RS"/>
        </w:rPr>
        <w:t>brakove</w:t>
      </w:r>
      <w:r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“. </w:t>
      </w:r>
      <w:r w:rsidR="0052080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</w:p>
    <w:p w:rsidR="00D775FD" w:rsidRPr="0084095F" w:rsidRDefault="001C1BF4" w:rsidP="0084095F">
      <w:pPr>
        <w:pStyle w:val="NoSpacing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Javnim</w:t>
      </w:r>
      <w:r w:rsidR="00D775FD"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slušanjem</w:t>
      </w:r>
      <w:r w:rsidR="00D775FD"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D775FD"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predsedavao</w:t>
      </w:r>
      <w:r w:rsidR="00D775FD"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="00D775FD"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D775FD"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D775FD"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Muamer</w:t>
      </w:r>
      <w:r w:rsidR="00D775FD"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Bačevac</w:t>
      </w:r>
      <w:r w:rsidR="00D775FD"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</w:p>
    <w:p w:rsidR="00D775FD" w:rsidRPr="0084095F" w:rsidRDefault="00D775FD" w:rsidP="0084095F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1C1BF4"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t>Javnom</w:t>
      </w:r>
      <w:r w:rsidRPr="0084095F"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t>slušanju</w:t>
      </w:r>
      <w:r w:rsidRPr="0084095F"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t>su</w:t>
      </w:r>
      <w:r w:rsidRPr="0084095F"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t>prisustvovali</w:t>
      </w:r>
      <w:r w:rsidRPr="0084095F"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t>narodni</w:t>
      </w:r>
      <w:r w:rsidRPr="0084095F"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t>poslanici</w:t>
      </w:r>
      <w:r w:rsidRPr="0084095F"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t>:</w:t>
      </w:r>
      <w:r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eastAsia="Calibri" w:hAnsi="Times New Roman" w:cs="Times New Roman"/>
          <w:sz w:val="24"/>
          <w:szCs w:val="24"/>
          <w:lang w:val="sr-Cyrl-RS"/>
        </w:rPr>
        <w:t>Andrijana</w:t>
      </w:r>
      <w:r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eastAsia="Calibri" w:hAnsi="Times New Roman" w:cs="Times New Roman"/>
          <w:sz w:val="24"/>
          <w:szCs w:val="24"/>
          <w:lang w:val="sr-Cyrl-RS"/>
        </w:rPr>
        <w:t>Vasić</w:t>
      </w:r>
      <w:r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C1BF4">
        <w:rPr>
          <w:rFonts w:ascii="Times New Roman" w:eastAsia="Calibri" w:hAnsi="Times New Roman" w:cs="Times New Roman"/>
          <w:sz w:val="24"/>
          <w:szCs w:val="24"/>
          <w:lang w:val="sr-Cyrl-RS"/>
        </w:rPr>
        <w:t>Nataša</w:t>
      </w:r>
      <w:r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eastAsia="Calibri" w:hAnsi="Times New Roman" w:cs="Times New Roman"/>
          <w:sz w:val="24"/>
          <w:szCs w:val="24"/>
          <w:lang w:val="sr-Cyrl-RS"/>
        </w:rPr>
        <w:t>Tasić</w:t>
      </w:r>
      <w:r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>-</w:t>
      </w:r>
      <w:r w:rsidR="001C1BF4">
        <w:rPr>
          <w:rFonts w:ascii="Times New Roman" w:eastAsia="Calibri" w:hAnsi="Times New Roman" w:cs="Times New Roman"/>
          <w:sz w:val="24"/>
          <w:szCs w:val="24"/>
          <w:lang w:val="sr-Cyrl-RS"/>
        </w:rPr>
        <w:t>Knežević</w:t>
      </w:r>
      <w:r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C1BF4">
        <w:rPr>
          <w:rFonts w:ascii="Times New Roman" w:eastAsia="Calibri" w:hAnsi="Times New Roman" w:cs="Times New Roman"/>
          <w:sz w:val="24"/>
          <w:szCs w:val="24"/>
          <w:lang w:val="sr-Cyrl-RS"/>
        </w:rPr>
        <w:t>Nada</w:t>
      </w:r>
      <w:r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eastAsia="Calibri" w:hAnsi="Times New Roman" w:cs="Times New Roman"/>
          <w:sz w:val="24"/>
          <w:szCs w:val="24"/>
          <w:lang w:val="sr-Cyrl-RS"/>
        </w:rPr>
        <w:t>Macura</w:t>
      </w:r>
      <w:r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C1BF4">
        <w:rPr>
          <w:rFonts w:ascii="Times New Roman" w:eastAsia="Calibri" w:hAnsi="Times New Roman" w:cs="Times New Roman"/>
          <w:sz w:val="24"/>
          <w:szCs w:val="24"/>
          <w:lang w:val="sr-Cyrl-RS"/>
        </w:rPr>
        <w:t>Srđan</w:t>
      </w:r>
      <w:r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eastAsia="Calibri" w:hAnsi="Times New Roman" w:cs="Times New Roman"/>
          <w:sz w:val="24"/>
          <w:szCs w:val="24"/>
          <w:lang w:val="sr-Cyrl-RS"/>
        </w:rPr>
        <w:t>Milivojević</w:t>
      </w:r>
      <w:r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C1BF4">
        <w:rPr>
          <w:rFonts w:ascii="Times New Roman" w:eastAsia="Calibri" w:hAnsi="Times New Roman" w:cs="Times New Roman"/>
          <w:sz w:val="24"/>
          <w:szCs w:val="24"/>
          <w:lang w:val="sr-Cyrl-RS"/>
        </w:rPr>
        <w:t>Branimir</w:t>
      </w:r>
      <w:r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eastAsia="Calibri" w:hAnsi="Times New Roman" w:cs="Times New Roman"/>
          <w:sz w:val="24"/>
          <w:szCs w:val="24"/>
          <w:lang w:val="sr-Cyrl-RS"/>
        </w:rPr>
        <w:t>Jovanović</w:t>
      </w:r>
      <w:r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eastAsia="Calibri" w:hAnsi="Times New Roman" w:cs="Times New Roman"/>
          <w:sz w:val="24"/>
          <w:szCs w:val="24"/>
          <w:lang w:val="sr-Cyrl-RS"/>
        </w:rPr>
        <w:t>doc</w:t>
      </w:r>
      <w:r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C1BF4"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eastAsia="Calibri" w:hAnsi="Times New Roman" w:cs="Times New Roman"/>
          <w:sz w:val="24"/>
          <w:szCs w:val="24"/>
          <w:lang w:val="sr-Cyrl-RS"/>
        </w:rPr>
        <w:t>Biljana</w:t>
      </w:r>
      <w:r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eastAsia="Calibri" w:hAnsi="Times New Roman" w:cs="Times New Roman"/>
          <w:sz w:val="24"/>
          <w:szCs w:val="24"/>
          <w:lang w:val="sr-Cyrl-RS"/>
        </w:rPr>
        <w:t>Đorđević</w:t>
      </w:r>
      <w:r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C1BF4">
        <w:rPr>
          <w:rFonts w:ascii="Times New Roman" w:eastAsia="Calibri" w:hAnsi="Times New Roman" w:cs="Times New Roman"/>
          <w:sz w:val="24"/>
          <w:szCs w:val="24"/>
          <w:lang w:val="sr-Cyrl-RS"/>
        </w:rPr>
        <w:t>članovi</w:t>
      </w:r>
      <w:r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</w:t>
      </w:r>
      <w:r w:rsidR="001C1BF4">
        <w:rPr>
          <w:rFonts w:ascii="Times New Roman" w:eastAsia="Calibri" w:hAnsi="Times New Roman" w:cs="Times New Roman"/>
          <w:sz w:val="24"/>
          <w:szCs w:val="24"/>
          <w:lang w:val="sr-Cyrl-RS"/>
        </w:rPr>
        <w:t>Marija</w:t>
      </w:r>
      <w:r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eastAsia="Calibri" w:hAnsi="Times New Roman" w:cs="Times New Roman"/>
          <w:sz w:val="24"/>
          <w:szCs w:val="24"/>
          <w:lang w:val="sr-Cyrl-RS"/>
        </w:rPr>
        <w:t>Jovanović</w:t>
      </w:r>
      <w:r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eastAsia="Calibri" w:hAnsi="Times New Roman" w:cs="Times New Roman"/>
          <w:sz w:val="24"/>
          <w:szCs w:val="24"/>
          <w:lang w:val="sr-Cyrl-RS"/>
        </w:rPr>
        <w:t>Dijana</w:t>
      </w:r>
      <w:r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eastAsia="Calibri" w:hAnsi="Times New Roman" w:cs="Times New Roman"/>
          <w:sz w:val="24"/>
          <w:szCs w:val="24"/>
          <w:lang w:val="sr-Cyrl-RS"/>
        </w:rPr>
        <w:t>Radović</w:t>
      </w:r>
      <w:r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C1BF4">
        <w:rPr>
          <w:rFonts w:ascii="Times New Roman" w:eastAsia="Calibri" w:hAnsi="Times New Roman" w:cs="Times New Roman"/>
          <w:sz w:val="24"/>
          <w:szCs w:val="24"/>
          <w:lang w:val="sr-Cyrl-RS"/>
        </w:rPr>
        <w:t>zamenice</w:t>
      </w:r>
      <w:r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eastAsia="Calibri" w:hAnsi="Times New Roman" w:cs="Times New Roman"/>
          <w:sz w:val="24"/>
          <w:szCs w:val="24"/>
          <w:lang w:val="sr-Cyrl-RS"/>
        </w:rPr>
        <w:t>članova</w:t>
      </w:r>
      <w:r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</w:t>
      </w:r>
      <w:r w:rsidR="001C1BF4">
        <w:rPr>
          <w:rFonts w:ascii="Times New Roman" w:eastAsia="Calibri" w:hAnsi="Times New Roman" w:cs="Times New Roman"/>
          <w:sz w:val="24"/>
          <w:szCs w:val="24"/>
          <w:lang w:val="sr-Cyrl-RS"/>
        </w:rPr>
        <w:t>Slavica</w:t>
      </w:r>
      <w:r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eastAsia="Calibri" w:hAnsi="Times New Roman" w:cs="Times New Roman"/>
          <w:sz w:val="24"/>
          <w:szCs w:val="24"/>
          <w:lang w:val="sr-Cyrl-RS"/>
        </w:rPr>
        <w:t>Radovanović</w:t>
      </w:r>
      <w:r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C1BF4">
        <w:rPr>
          <w:rFonts w:ascii="Times New Roman" w:eastAsia="Calibri" w:hAnsi="Times New Roman" w:cs="Times New Roman"/>
          <w:sz w:val="24"/>
          <w:szCs w:val="24"/>
          <w:lang w:val="sr-Cyrl-RS"/>
        </w:rPr>
        <w:t>Dragana</w:t>
      </w:r>
      <w:r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eastAsia="Calibri" w:hAnsi="Times New Roman" w:cs="Times New Roman"/>
          <w:sz w:val="24"/>
          <w:szCs w:val="24"/>
          <w:lang w:val="sr-Cyrl-RS"/>
        </w:rPr>
        <w:t>Rakić</w:t>
      </w:r>
      <w:r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C1BF4">
        <w:rPr>
          <w:rFonts w:ascii="Times New Roman" w:eastAsia="Calibri" w:hAnsi="Times New Roman" w:cs="Times New Roman"/>
          <w:sz w:val="24"/>
          <w:szCs w:val="24"/>
          <w:lang w:val="sr-Cyrl-RS"/>
        </w:rPr>
        <w:t>Radmila</w:t>
      </w:r>
      <w:r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eastAsia="Calibri" w:hAnsi="Times New Roman" w:cs="Times New Roman"/>
          <w:sz w:val="24"/>
          <w:szCs w:val="24"/>
          <w:lang w:val="sr-Cyrl-RS"/>
        </w:rPr>
        <w:t>Vasić</w:t>
      </w:r>
      <w:r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eastAsia="Calibri" w:hAnsi="Times New Roman" w:cs="Times New Roman"/>
          <w:sz w:val="24"/>
          <w:szCs w:val="24"/>
          <w:lang w:val="sr-Cyrl-RS"/>
        </w:rPr>
        <w:t>Sanja</w:t>
      </w:r>
      <w:r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eastAsia="Calibri" w:hAnsi="Times New Roman" w:cs="Times New Roman"/>
          <w:sz w:val="24"/>
          <w:szCs w:val="24"/>
          <w:lang w:val="sr-Cyrl-RS"/>
        </w:rPr>
        <w:t>Ćalović</w:t>
      </w:r>
      <w:r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C1BF4">
        <w:rPr>
          <w:rFonts w:ascii="Times New Roman" w:eastAsia="Calibri" w:hAnsi="Times New Roman" w:cs="Times New Roman"/>
          <w:sz w:val="24"/>
          <w:szCs w:val="24"/>
          <w:lang w:val="sr-Cyrl-RS"/>
        </w:rPr>
        <w:t>narodni</w:t>
      </w:r>
      <w:r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eastAsia="Calibri" w:hAnsi="Times New Roman" w:cs="Times New Roman"/>
          <w:sz w:val="24"/>
          <w:szCs w:val="24"/>
          <w:lang w:val="sr-Cyrl-RS"/>
        </w:rPr>
        <w:t>poslanici</w:t>
      </w:r>
      <w:r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</w:p>
    <w:p w:rsidR="00D775FD" w:rsidRPr="00693A2D" w:rsidRDefault="00D775FD" w:rsidP="0084095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Javnom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slušanju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su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prisustvovali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: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Stana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Božović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državni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sekretar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Ministarstvu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brigu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porodici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demografiju</w:t>
      </w:r>
      <w:r w:rsidR="0052080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52080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predsednica</w:t>
      </w:r>
      <w:r w:rsidR="0052080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stručne</w:t>
      </w:r>
      <w:r w:rsidR="0052080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grupe</w:t>
      </w:r>
      <w:r w:rsidR="0052080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Koordinacionog</w:t>
      </w:r>
      <w:r w:rsidR="0052080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tela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rodnu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ravnopravnost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Vlade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Republike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Srbije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;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prof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.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dr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Rejhan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Kurtović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državni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sekretar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Ministarstva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ljudska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manjinska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prava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društveni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dijalog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;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mr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Zoran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Pašalić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zaštitnik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građana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;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Đurđa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Janićijević</w:t>
      </w:r>
      <w:r w:rsidR="0052080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pomoćnica</w:t>
      </w:r>
      <w:r w:rsidR="0052080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Poverenika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zaštitu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ravnopravnosti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;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Biljana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Dakić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-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Đorđević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direktorka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Trag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fondacije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;</w:t>
      </w:r>
      <w:r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Vesna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Dejanović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Marina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Bogdanović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UNICEF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;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Slavica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Vasić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–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Mitrović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Romska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ženska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mreža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Srbije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;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Marina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Simeunović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Gordana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Stevanović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-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Govedarica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ekspertkinje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;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Aleksandra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Milojković</w:t>
      </w:r>
      <w:r w:rsidR="0052080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-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Novikova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Ministarstvo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ljudska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manjinska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prava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društveni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dijalog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;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Marija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Jovanović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Ministarstvo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unutrašnjih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poslova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;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Dragan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Knežević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Ministarstvo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brigu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porodici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demografiju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;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Snežana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Radanović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Anđelija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Todić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Ministarstvo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pravde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;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Slađana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Čabrić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Ministarstvo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rad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zapošljavanje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boračka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socijalna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pitanja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;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Igor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Jovanović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Skupština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Grada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Beograda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;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Jelena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Stojanović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Zaštitnik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građana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;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Milan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Nikolić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Poverenik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zaštitu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ravnopravnosti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;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Ivana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Janjuz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Nacionalna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služba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zapošljavanje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;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Sanja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Kljajić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Republički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zavod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socijalnu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zaštitu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;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Ljiljana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Mihajlović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Kancelarija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inkluziju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Roma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Vojvodine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;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Alisa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Šajn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Nacionalni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savet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romske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nacionalne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manjine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;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Ljiljana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Lončar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UN Women;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Jelena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Milonjić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FF003E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UNHCR;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Anita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Marković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Viktimološko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društvo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Srbije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;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Jovana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Markulić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Anja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Zečević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Autonomni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ženski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centar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;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Laura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Dovijanić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Svetlana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Ilić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Tina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Milovanović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Katarina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Mitrović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Svetlana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Marinković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Bibija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;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Maša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Elezović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Trag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fondacija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;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Danijela</w:t>
      </w:r>
      <w:r w:rsidR="0052080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Nikolić</w:t>
      </w:r>
      <w:r w:rsidR="0052080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Astra</w:t>
      </w:r>
      <w:r w:rsidR="0052080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;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Sanja</w:t>
      </w:r>
      <w:r w:rsidR="0052080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Kandić</w:t>
      </w:r>
      <w:r w:rsidR="0052080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udruženje</w:t>
      </w:r>
      <w:r w:rsidR="0052080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građana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Atina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;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Vanja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Florić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Miroslav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Jovanović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Centar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zaštitu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žrtava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trgovine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ljudima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;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Sanja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Stanković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Crveni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krst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Pirot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;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članice</w:t>
      </w:r>
      <w:r w:rsidR="0052080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Romske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ženske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mreže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: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Slađana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Filić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Mina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Joksimović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Zdravka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Simić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Radmila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Nešić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Marina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Simeunović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Ana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Imširović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Đorđević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Slavica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Vasić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Slađana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Vulin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Olivera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Kurtić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Laura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Saitović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Azire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Ahmeti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Tereza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Šainović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Živka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Fan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lastRenderedPageBreak/>
        <w:t>Tanja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Grgić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Dženet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Koko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Vera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Kurtić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Maja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Škorić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Ljubica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Petrović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Maja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Simić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Asima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Ismaili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Šemsa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Diljaj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Sofka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Vasiljković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Darinka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Grudonić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Aleksandra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Vasiljković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;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Sonja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Šuput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Punin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Marisol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Vargas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Tatjana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Levi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En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Pešić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Nataša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Savić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Kristina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Cetl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(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Christina Czettl),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Međunarodni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klub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žena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;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Zoran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Simić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Imoclean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;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Marina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Babović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Ivana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Simonović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GIZ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;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Maja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Marković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ADRA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;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Jadranka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Ivković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ERIAC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;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Kristina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Drini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Centar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interaktivnu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pedagogiju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;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Marijana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Luković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Nevena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Marković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Praksis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;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Ivana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Marković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Vedrana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Stanojević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Akademija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Edukativa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;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Galina</w:t>
      </w:r>
      <w:r w:rsidR="00520809"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Maksimović</w:t>
      </w:r>
      <w:r w:rsidR="00520809" w:rsidRPr="0084095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Rekonstrukcija</w:t>
      </w:r>
      <w:r w:rsidR="005208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Ženski</w:t>
      </w:r>
      <w:r w:rsidR="00520809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fond</w:t>
      </w:r>
      <w:r w:rsidR="00520809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520809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Svetlana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Stefanović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BFPE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;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Ratka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Tomić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Ema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Stepanović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11;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Biljana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Jovanović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Ilija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Stojanović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NVO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Novi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svet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;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Dejan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Mitrović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pedagoški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asistent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;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Aleksandar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Đurić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Nova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;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Jasmina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C1BF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Stakić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Pr="00840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Miross</w:t>
      </w:r>
      <w:r w:rsidR="00693A2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</w:p>
    <w:p w:rsidR="00D775FD" w:rsidRPr="0084095F" w:rsidRDefault="00D775FD" w:rsidP="0084095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31514E" w:rsidRPr="0084095F" w:rsidRDefault="001C1BF4" w:rsidP="0084095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Javno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slušanje</w:t>
      </w:r>
      <w:r w:rsid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otvorio</w:t>
      </w:r>
      <w:r w:rsid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Muamer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Bačevac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ljudska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manjinska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ravnopravnost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polova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tom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prilikom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zahvalio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Romskoj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ženskoj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mreži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njihovoj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inicijativi</w:t>
      </w:r>
      <w:r w:rsidR="005208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208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podršci</w:t>
      </w:r>
      <w:r w:rsidR="005208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5208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organizaciji</w:t>
      </w:r>
      <w:r w:rsidR="005208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ovog</w:t>
      </w:r>
      <w:r w:rsidR="005208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događaj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20809">
        <w:rPr>
          <w:rFonts w:ascii="Times New Roman" w:hAnsi="Times New Roman" w:cs="Times New Roman"/>
          <w:sz w:val="24"/>
          <w:szCs w:val="24"/>
        </w:rPr>
        <w:t>.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5208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208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208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208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</w:t>
      </w:r>
      <w:r w:rsidR="005208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slušanje</w:t>
      </w:r>
      <w:r w:rsidR="005208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organizuje</w:t>
      </w:r>
      <w:r w:rsidR="005208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208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susret</w:t>
      </w:r>
      <w:r w:rsidR="005208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obeležavanju</w:t>
      </w:r>
      <w:r w:rsidR="005208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Svetskog</w:t>
      </w:r>
      <w:r w:rsidR="005208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</w:t>
      </w:r>
      <w:r w:rsidR="005208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Roma</w:t>
      </w:r>
      <w:r w:rsidR="0052080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5208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iskoristio</w:t>
      </w:r>
      <w:r w:rsidR="005208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priliku</w:t>
      </w:r>
      <w:r w:rsidR="005208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208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svim</w:t>
      </w:r>
      <w:r w:rsidR="005208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pripadnicima</w:t>
      </w:r>
      <w:r w:rsidR="005208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romske</w:t>
      </w:r>
      <w:r w:rsidR="005208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 w:rsidR="005208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manjine</w:t>
      </w:r>
      <w:r w:rsidR="005208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čestita</w:t>
      </w:r>
      <w:r w:rsidR="005208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5208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</w:t>
      </w:r>
      <w:r w:rsidR="0052080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Pozdravio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učesnike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pored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narodnih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činili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predstavnici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ženskih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romskih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organizacija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predstavnici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nadležnih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ministarstava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nezavisnih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državnih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organizacija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civilnog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društava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međunarodnih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organizacija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svoje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aktivnosti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posvetile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rešavanju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ovog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pitanja</w:t>
      </w:r>
      <w:r w:rsidR="0031514E" w:rsidRPr="0084095F">
        <w:rPr>
          <w:rFonts w:ascii="Times New Roman" w:hAnsi="Times New Roman" w:cs="Times New Roman"/>
          <w:sz w:val="24"/>
          <w:szCs w:val="24"/>
        </w:rPr>
        <w:t>.</w:t>
      </w:r>
      <w:r w:rsidR="0017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17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D775FD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naglasio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slušanje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organizovano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polazeći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toga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obaveza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države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njenih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institucija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posebnu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pažnju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posvete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deci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svih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sprečimo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štetne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prakse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mogu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dovesti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prekida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obrazovanja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negativno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uticati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zdravlje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dece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naročito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devojčica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učiniti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ih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ranjivim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svega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kada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reč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nasilju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diskriminaciji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zlostavljanju</w:t>
      </w:r>
      <w:r w:rsidR="0031514E" w:rsidRPr="0084095F">
        <w:rPr>
          <w:rFonts w:ascii="Times New Roman" w:hAnsi="Times New Roman" w:cs="Times New Roman"/>
          <w:sz w:val="24"/>
          <w:szCs w:val="24"/>
        </w:rPr>
        <w:t>.</w:t>
      </w:r>
      <w:r w:rsidR="00D775FD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Nacionalna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koalicija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protiv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dečjih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brakova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formirana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2019.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31514E" w:rsidRPr="0084095F">
        <w:rPr>
          <w:rFonts w:ascii="Times New Roman" w:hAnsi="Times New Roman" w:cs="Times New Roman"/>
          <w:sz w:val="24"/>
          <w:szCs w:val="24"/>
        </w:rPr>
        <w:t>,</w:t>
      </w:r>
      <w:r w:rsid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inicijativu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Koordinacionog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rodnu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ravnopravnost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UNICEF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uradila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dosta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proteklom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periodu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kada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reč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analizi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problema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inicijativama</w:t>
      </w:r>
      <w:r w:rsidR="00D775FD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D775FD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rešavanje</w:t>
      </w:r>
      <w:r w:rsidR="00D775FD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ovih</w:t>
      </w:r>
      <w:r w:rsidR="00D775FD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pitanja</w:t>
      </w:r>
      <w:r w:rsidR="0031514E" w:rsidRPr="0084095F">
        <w:rPr>
          <w:rFonts w:ascii="Times New Roman" w:hAnsi="Times New Roman" w:cs="Times New Roman"/>
          <w:sz w:val="24"/>
          <w:szCs w:val="24"/>
        </w:rPr>
        <w:t>.</w:t>
      </w:r>
      <w:r w:rsidR="00D775FD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Naglasio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jedan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najvećih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problema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što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dečje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brakove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gleda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vrstu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običaja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kod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romske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populacije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takvo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shvatanje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često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oslikava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kroz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institucija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poput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tužilaštva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sudova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umesto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odgovorne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kažnjavaju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zapravo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potpisuju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odbacuju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predmete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uz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obrazloženje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običaj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romskim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zajednicama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514E" w:rsidRPr="0084095F" w:rsidRDefault="001C1BF4" w:rsidP="0084095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Stana</w:t>
      </w:r>
      <w:r w:rsidR="00D775FD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Božović</w:t>
      </w:r>
      <w:r w:rsidR="00D775FD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D775FD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istakla</w:t>
      </w:r>
      <w:r w:rsidR="00D775FD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D775FD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D775FD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Koordinaciono</w:t>
      </w:r>
      <w:r w:rsidR="00D775FD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telo</w:t>
      </w:r>
      <w:r w:rsidR="00D775FD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D775FD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rodnu</w:t>
      </w:r>
      <w:r w:rsidR="00D775FD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ravnopravnost</w:t>
      </w:r>
      <w:r w:rsidR="00D775FD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aktivno</w:t>
      </w:r>
      <w:r w:rsidR="00D775FD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priključilo</w:t>
      </w:r>
      <w:r w:rsidR="00D775FD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Nacionalnoj</w:t>
      </w:r>
      <w:r w:rsidR="00D775FD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koaliciji</w:t>
      </w:r>
      <w:r w:rsidR="00D775FD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D775FD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ukidanje</w:t>
      </w:r>
      <w:r w:rsidR="00D775FD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dečjih</w:t>
      </w:r>
      <w:r w:rsidR="00D775FD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brakova</w:t>
      </w:r>
      <w:r w:rsidR="00D775FD" w:rsidRPr="008409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D775FD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okviru</w:t>
      </w:r>
      <w:r w:rsidR="00D775FD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D775FD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gotovo</w:t>
      </w:r>
      <w:r w:rsidR="00D775FD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svakodnevno</w:t>
      </w:r>
      <w:r w:rsidR="00D775FD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diže</w:t>
      </w:r>
      <w:r w:rsidR="00D775FD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glas</w:t>
      </w:r>
      <w:r w:rsidR="00D775FD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protiv</w:t>
      </w:r>
      <w:r w:rsidR="00D775FD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posledica</w:t>
      </w:r>
      <w:r w:rsidR="00D775FD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D775FD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kojih</w:t>
      </w:r>
      <w:r w:rsidR="00D775FD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dečji</w:t>
      </w:r>
      <w:r w:rsidR="00D775FD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brakovi</w:t>
      </w:r>
      <w:r w:rsidR="00D775FD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dovode</w:t>
      </w:r>
      <w:r w:rsidR="00D775FD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</w:rPr>
        <w:t>vela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niz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istraživanja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pokazuje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Republici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Srbiji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više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polovine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romskih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devojčica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uslovno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rečeno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uda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</w:t>
      </w:r>
      <w:r w:rsidR="00D775FD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navršenih</w:t>
      </w:r>
      <w:r w:rsidR="00D775FD" w:rsidRPr="0084095F">
        <w:rPr>
          <w:rFonts w:ascii="Times New Roman" w:hAnsi="Times New Roman" w:cs="Times New Roman"/>
          <w:sz w:val="24"/>
          <w:szCs w:val="24"/>
        </w:rPr>
        <w:t xml:space="preserve"> 18 </w:t>
      </w:r>
      <w:r>
        <w:rPr>
          <w:rFonts w:ascii="Times New Roman" w:hAnsi="Times New Roman" w:cs="Times New Roman"/>
          <w:sz w:val="24"/>
          <w:szCs w:val="24"/>
        </w:rPr>
        <w:t>godina</w:t>
      </w:r>
      <w:r w:rsidR="00D775FD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života</w:t>
      </w:r>
      <w:r w:rsidR="00D775FD" w:rsidRPr="008409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što</w:t>
      </w:r>
      <w:r w:rsidR="00D775FD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ima</w:t>
      </w:r>
      <w:r w:rsidR="00D775FD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D775FD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posledice</w:t>
      </w:r>
      <w:r w:rsidR="00D775FD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D775FD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</w:t>
      </w:r>
      <w:r w:rsidR="00D775FD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D775FD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</w:t>
      </w:r>
      <w:r>
        <w:rPr>
          <w:rFonts w:ascii="Times New Roman" w:hAnsi="Times New Roman" w:cs="Times New Roman"/>
          <w:sz w:val="24"/>
          <w:szCs w:val="24"/>
        </w:rPr>
        <w:t>rerano</w:t>
      </w:r>
      <w:r w:rsidR="00D775FD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prekida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detinjstvo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razvoj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napuštaju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školovanje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zdravstveni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rizici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ogromni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jer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postaju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majke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dok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njihov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organizam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još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uvek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nije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potpuno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formiran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neminovno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ulaze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spiralu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siromaštva</w:t>
      </w:r>
      <w:r w:rsidR="00D775FD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Ona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naglasila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odlučno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protiv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takvih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pojava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jer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zvanično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nije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reč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brakovima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regulisani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propisima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svega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</w:t>
      </w:r>
      <w:r>
        <w:rPr>
          <w:rFonts w:ascii="Times New Roman" w:hAnsi="Times New Roman" w:cs="Times New Roman"/>
          <w:sz w:val="24"/>
          <w:szCs w:val="24"/>
        </w:rPr>
        <w:t>orodičnim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zakonom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Stoga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država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utvrđenim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merama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politikama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ukazuje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štetnost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pojave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D775FD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</w:rPr>
        <w:t>pak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isključuje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maloletne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trudnice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porodilje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majke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odojčadima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socijalne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brige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zaštite</w:t>
      </w:r>
      <w:r w:rsidR="0031514E" w:rsidRPr="0084095F">
        <w:rPr>
          <w:rFonts w:ascii="Times New Roman" w:hAnsi="Times New Roman" w:cs="Times New Roman"/>
          <w:sz w:val="24"/>
          <w:szCs w:val="24"/>
        </w:rPr>
        <w:t>.</w:t>
      </w:r>
    </w:p>
    <w:p w:rsidR="00D775FD" w:rsidRPr="0084095F" w:rsidRDefault="001C1BF4" w:rsidP="00520809">
      <w:pPr>
        <w:pStyle w:val="NoSpacing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Prof</w:t>
      </w:r>
      <w:r w:rsidR="00D775FD" w:rsidRPr="0084095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dr</w:t>
      </w:r>
      <w:r w:rsidR="00D775FD" w:rsidRPr="00840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Rejhan</w:t>
      </w:r>
      <w:r w:rsidR="00D775FD" w:rsidRPr="00840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Kurtović</w:t>
      </w:r>
      <w:r w:rsidR="00D775FD" w:rsidRPr="0084095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obraćajući</w:t>
      </w:r>
      <w:r w:rsidR="00D775FD"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D775FD"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učesnicima</w:t>
      </w:r>
      <w:r w:rsidR="00D775FD"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ispred</w:t>
      </w:r>
      <w:r w:rsidR="00D775FD"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Ministarstva</w:t>
      </w:r>
      <w:r w:rsidR="00D775FD" w:rsidRPr="00840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</w:t>
      </w:r>
      <w:r w:rsidR="00D775FD" w:rsidRPr="00840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ljudska</w:t>
      </w:r>
      <w:r w:rsidR="00D775FD" w:rsidRPr="00840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D775FD" w:rsidRPr="00840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manjinska</w:t>
      </w:r>
      <w:r w:rsidR="00D775FD" w:rsidRPr="00840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prava</w:t>
      </w:r>
      <w:r w:rsidR="00D775FD" w:rsidRPr="00840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D775FD" w:rsidRPr="00840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društveni</w:t>
      </w:r>
      <w:r w:rsidR="00D775FD" w:rsidRPr="00840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dijalog</w:t>
      </w:r>
      <w:r w:rsidR="00D775FD"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D775FD" w:rsidRPr="00840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istakao</w:t>
      </w:r>
      <w:r w:rsidR="00D775FD" w:rsidRPr="00840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je</w:t>
      </w:r>
      <w:r w:rsidR="00D775FD" w:rsidRPr="00840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da</w:t>
      </w:r>
      <w:r w:rsidR="00D775FD" w:rsidRPr="00840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je</w:t>
      </w:r>
      <w:r w:rsidR="00D775FD" w:rsidRPr="00840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dobro</w:t>
      </w:r>
      <w:r w:rsidR="00D775FD" w:rsidRPr="00840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da</w:t>
      </w:r>
      <w:r w:rsidR="00D775FD" w:rsidRPr="00840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se</w:t>
      </w:r>
      <w:r w:rsidR="00D775FD" w:rsidRPr="00840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D775FD" w:rsidRPr="00840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ovoj</w:t>
      </w:r>
      <w:r w:rsidR="00D775FD" w:rsidRPr="00840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temi</w:t>
      </w:r>
      <w:r w:rsidR="00D775FD" w:rsidRPr="00840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javno</w:t>
      </w:r>
      <w:r w:rsidR="00D775FD" w:rsidRPr="00840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govori</w:t>
      </w:r>
      <w:r w:rsidR="00D775FD" w:rsidRPr="0084095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ali</w:t>
      </w:r>
      <w:r w:rsidR="00D775FD" w:rsidRPr="00840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da</w:t>
      </w:r>
      <w:r w:rsidR="00D775FD" w:rsidRPr="00840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je</w:t>
      </w:r>
      <w:r w:rsidR="00D775FD" w:rsidRPr="0084095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sa</w:t>
      </w:r>
      <w:r w:rsidR="00D775FD" w:rsidRPr="00840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druge</w:t>
      </w:r>
      <w:r w:rsidR="00D775FD" w:rsidRPr="00840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strane</w:t>
      </w:r>
      <w:r w:rsidR="00D775FD" w:rsidRPr="0084095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alarmantno</w:t>
      </w:r>
      <w:r w:rsidR="00D775FD" w:rsidRPr="00840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što</w:t>
      </w:r>
      <w:r w:rsidR="00D775FD" w:rsidRPr="00840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je</w:t>
      </w:r>
      <w:r w:rsidR="00D775FD" w:rsidRPr="00840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ova</w:t>
      </w:r>
      <w:r w:rsidR="00D775FD" w:rsidRPr="00840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tema</w:t>
      </w:r>
      <w:r w:rsidR="00D775FD" w:rsidRPr="00840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D775FD" w:rsidRPr="00840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danas</w:t>
      </w:r>
      <w:r w:rsidR="00D775FD" w:rsidRPr="00840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aktuelna</w:t>
      </w:r>
      <w:r w:rsidR="00D775FD" w:rsidRPr="0084095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Naveo</w:t>
      </w:r>
      <w:r w:rsidR="00D775FD"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D775FD"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D775FD"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D775FD"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brak</w:t>
      </w:r>
      <w:r w:rsidR="00D775FD"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sveta</w:t>
      </w:r>
      <w:r w:rsidR="00D775FD"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institucija</w:t>
      </w:r>
      <w:r w:rsidR="00D775FD"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koja</w:t>
      </w:r>
      <w:r w:rsidR="00D775FD"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počiva</w:t>
      </w:r>
      <w:r w:rsidR="00D775FD"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D775FD"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verskim</w:t>
      </w:r>
      <w:r w:rsidR="00D775FD"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D775FD"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građanskim</w:t>
      </w:r>
      <w:r w:rsidR="00D775FD"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normama</w:t>
      </w:r>
      <w:r w:rsidR="00D775FD"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D775FD"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D775FD"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kojoj</w:t>
      </w:r>
      <w:r w:rsidR="00D775FD"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počiva</w:t>
      </w:r>
      <w:r w:rsidR="00D775FD"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jedna</w:t>
      </w:r>
      <w:r w:rsidR="00D775FD"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D775FD"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najvažnijih</w:t>
      </w:r>
      <w:r w:rsidR="00D775FD"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ćelija</w:t>
      </w:r>
      <w:r w:rsidR="007562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društva</w:t>
      </w:r>
      <w:r w:rsidR="00D775FD"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porodica</w:t>
      </w:r>
      <w:r w:rsidR="00D775FD"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D775FD" w:rsidRPr="00840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Dodao</w:t>
      </w:r>
      <w:r w:rsidR="00D775FD" w:rsidRPr="00840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je</w:t>
      </w:r>
      <w:r w:rsidR="00D775FD" w:rsidRPr="00840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D775FD" w:rsidRPr="00840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to</w:t>
      </w:r>
      <w:r w:rsidR="00D775FD" w:rsidRPr="00840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da</w:t>
      </w:r>
      <w:r w:rsidR="00D775FD" w:rsidRPr="00840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su</w:t>
      </w:r>
      <w:r w:rsidR="00D775FD" w:rsidRPr="00840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dečji</w:t>
      </w:r>
      <w:r w:rsidR="00D775FD" w:rsidRPr="00840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brakovi</w:t>
      </w:r>
      <w:r w:rsidR="00D775FD" w:rsidRPr="00840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sinonim</w:t>
      </w:r>
      <w:r w:rsidR="00D775FD" w:rsidRPr="00840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</w:t>
      </w:r>
      <w:r w:rsidR="00D775FD" w:rsidRPr="00840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romsku</w:t>
      </w:r>
      <w:r w:rsidR="00D775FD" w:rsidRPr="00840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zajednicu</w:t>
      </w:r>
      <w:r w:rsidR="00D775FD" w:rsidRPr="0084095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ali</w:t>
      </w:r>
      <w:r w:rsidR="00D775FD" w:rsidRPr="00840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da</w:t>
      </w:r>
      <w:r w:rsidR="00D775FD" w:rsidRPr="00840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su</w:t>
      </w:r>
      <w:r w:rsidR="00D775FD" w:rsidRPr="00840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oni</w:t>
      </w:r>
      <w:r w:rsidR="00D775FD" w:rsidRPr="00840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pojava</w:t>
      </w:r>
      <w:r w:rsidR="00D775FD" w:rsidRPr="00840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D775FD" w:rsidRPr="00840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="00D775FD" w:rsidRPr="00840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drugim</w:t>
      </w:r>
      <w:r w:rsidR="00D775FD" w:rsidRPr="00840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zajednicama</w:t>
      </w:r>
      <w:r w:rsidR="00D775FD" w:rsidRPr="0084095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samo</w:t>
      </w:r>
      <w:r w:rsidR="00D775FD" w:rsidRPr="00840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da</w:t>
      </w:r>
      <w:r w:rsidR="00D775FD" w:rsidRPr="00840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nisu</w:t>
      </w:r>
      <w:r w:rsidR="00D775FD" w:rsidRPr="00840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toliko</w:t>
      </w:r>
      <w:r w:rsidR="00D775FD" w:rsidRPr="00840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vidljivi</w:t>
      </w:r>
      <w:r w:rsidR="00D775FD" w:rsidRPr="0084095F">
        <w:rPr>
          <w:rFonts w:ascii="Times New Roman" w:eastAsia="Calibri" w:hAnsi="Times New Roman" w:cs="Times New Roman"/>
          <w:sz w:val="24"/>
          <w:szCs w:val="24"/>
        </w:rPr>
        <w:t>.</w:t>
      </w:r>
      <w:r w:rsidR="00D775FD"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Naglasio</w:t>
      </w:r>
      <w:r w:rsidR="00D775FD"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D775FD"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D775FD"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D775FD"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maloletnički</w:t>
      </w:r>
      <w:r w:rsidR="00D775FD"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D775FD"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ugovoreni</w:t>
      </w:r>
      <w:r w:rsidR="00D775FD"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brakovi</w:t>
      </w:r>
      <w:r w:rsidR="00D775FD"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tretiraju</w:t>
      </w:r>
      <w:r w:rsidR="00D775FD"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kao</w:t>
      </w:r>
      <w:r w:rsidR="00D775FD"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izolovan</w:t>
      </w:r>
      <w:r w:rsidR="00D775FD"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sociološki</w:t>
      </w:r>
      <w:r w:rsidR="00D775FD"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fenomen</w:t>
      </w:r>
      <w:r w:rsidR="00D775FD"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D775FD"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D775FD"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institucije</w:t>
      </w:r>
      <w:r w:rsidR="00D775FD"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svoje</w:t>
      </w:r>
      <w:r w:rsidR="00D775FD"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nepostupanje</w:t>
      </w:r>
      <w:r w:rsidR="00D775FD"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često</w:t>
      </w:r>
      <w:r w:rsidR="00D775FD"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argumentuju</w:t>
      </w:r>
      <w:r w:rsidR="00D775FD"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romskom</w:t>
      </w:r>
      <w:r w:rsidR="00D775FD"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tradicijom</w:t>
      </w:r>
      <w:r w:rsidR="00D775FD"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amnestirajući</w:t>
      </w:r>
      <w:r w:rsidR="00D775FD"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sebe</w:t>
      </w:r>
      <w:r w:rsidR="00D775FD"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D775FD"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određeno</w:t>
      </w:r>
      <w:r w:rsidR="00D775FD"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nečinjenje</w:t>
      </w:r>
      <w:r w:rsidR="00D775FD"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ili</w:t>
      </w:r>
      <w:r w:rsidR="00D775FD"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nepoštovanje</w:t>
      </w:r>
      <w:r w:rsidR="00D775FD"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zakonskih</w:t>
      </w:r>
      <w:r w:rsidR="00D775FD"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propisa</w:t>
      </w:r>
      <w:r w:rsidR="00D775FD"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Istakao</w:t>
      </w:r>
      <w:r w:rsidR="00D775FD"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D775FD"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D775FD"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D775FD"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D775FD"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država</w:t>
      </w:r>
      <w:r w:rsidR="00D775FD"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prepoznala</w:t>
      </w:r>
      <w:r w:rsidR="00D775FD"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probleme</w:t>
      </w:r>
      <w:r w:rsidR="00D775FD"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>ranih</w:t>
      </w:r>
      <w:r w:rsidR="00D775FD"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brakova</w:t>
      </w:r>
      <w:r w:rsidR="00D775FD"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D775FD"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uspela</w:t>
      </w:r>
      <w:r w:rsidR="00D775FD"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D775FD"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normativno</w:t>
      </w:r>
      <w:r w:rsidR="00D775FD"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uredi</w:t>
      </w:r>
      <w:r w:rsidR="00D775FD"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strateška</w:t>
      </w:r>
      <w:r w:rsidR="00D775FD"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dokumenta</w:t>
      </w:r>
      <w:r w:rsidR="00D775FD"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koja</w:t>
      </w:r>
      <w:r w:rsidR="00D775FD"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će</w:t>
      </w:r>
      <w:r w:rsidR="00D775FD"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nadležna</w:t>
      </w:r>
      <w:r w:rsidR="00D775FD"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="00D775FD"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sprovoditi</w:t>
      </w:r>
      <w:r w:rsidR="00D775FD"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D775FD"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koja</w:t>
      </w:r>
      <w:r w:rsidR="00D775FD"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predstavljaju</w:t>
      </w:r>
      <w:r w:rsidR="00D775FD"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deo</w:t>
      </w:r>
      <w:r w:rsidR="00D775FD"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državne</w:t>
      </w:r>
      <w:r w:rsidR="00D775FD"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politike</w:t>
      </w:r>
      <w:r w:rsidR="005A464F"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Calibri" w:hAnsi="Times New Roman" w:cs="Times New Roman"/>
          <w:sz w:val="24"/>
          <w:szCs w:val="24"/>
        </w:rPr>
        <w:t>ključivanje</w:t>
      </w:r>
      <w:r w:rsidR="005A464F" w:rsidRPr="00840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države</w:t>
      </w:r>
      <w:r w:rsidR="005A464F" w:rsidRPr="00840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je</w:t>
      </w:r>
      <w:r w:rsidR="005A464F" w:rsidRPr="00840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prioritetno</w:t>
      </w:r>
      <w:r w:rsidR="00D775FD" w:rsidRPr="0084095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sa</w:t>
      </w:r>
      <w:r w:rsidR="00D775FD" w:rsidRPr="00840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posebnim</w:t>
      </w:r>
      <w:r w:rsidR="005A464F" w:rsidRPr="008409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osvrtom</w:t>
      </w:r>
      <w:r w:rsidR="00D775FD" w:rsidRPr="00840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na</w:t>
      </w:r>
      <w:r w:rsidR="00D775FD" w:rsidRPr="00840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unapređenje</w:t>
      </w:r>
      <w:r w:rsidR="00D775FD" w:rsidRPr="00840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položaja</w:t>
      </w:r>
      <w:r w:rsidR="00D775FD" w:rsidRPr="00840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najmlađih</w:t>
      </w:r>
      <w:r w:rsidR="00D775FD" w:rsidRPr="00840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Romkinja</w:t>
      </w:r>
      <w:r w:rsidR="00D775FD" w:rsidRPr="0084095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bazirano</w:t>
      </w:r>
      <w:r w:rsidR="00D775FD" w:rsidRPr="00840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na</w:t>
      </w:r>
      <w:r w:rsidR="00D775FD" w:rsidRPr="00840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jasnoj</w:t>
      </w:r>
      <w:r w:rsidR="00D775FD" w:rsidRPr="00840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politici</w:t>
      </w:r>
      <w:r w:rsidR="00D775FD" w:rsidRPr="0084095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međusektorskoj</w:t>
      </w:r>
      <w:r w:rsidR="00D775FD" w:rsidRPr="00840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saradnji</w:t>
      </w:r>
      <w:r w:rsidR="00D775FD" w:rsidRPr="00840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D775FD" w:rsidRPr="00840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uz</w:t>
      </w:r>
      <w:r w:rsidR="00D775FD" w:rsidRPr="00840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puno</w:t>
      </w:r>
      <w:r w:rsidR="00D775FD" w:rsidRPr="00840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učešće</w:t>
      </w:r>
      <w:r w:rsidR="00D775FD" w:rsidRPr="00840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romskih</w:t>
      </w:r>
      <w:r w:rsidR="00D775FD" w:rsidRPr="00840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zajednica</w:t>
      </w:r>
      <w:r w:rsidR="00D775FD" w:rsidRPr="0084095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društva</w:t>
      </w:r>
      <w:r w:rsidR="00D775FD" w:rsidRPr="00840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D775FD" w:rsidRPr="00840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pojedinaca</w:t>
      </w:r>
      <w:r w:rsidR="00D775FD" w:rsidRPr="0084095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1514E" w:rsidRPr="0084095F" w:rsidRDefault="001C1BF4" w:rsidP="0084095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Učesnicima</w:t>
      </w:r>
      <w:r w:rsidR="005208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5208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obratio</w:t>
      </w:r>
      <w:r w:rsidR="005208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mr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Pašalić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čestitajući</w:t>
      </w:r>
      <w:r w:rsidR="00C96D2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svim</w:t>
      </w:r>
      <w:r w:rsidR="00C96D2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Romima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Svetski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Roma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pripadnicima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jevrejske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zajednice</w:t>
      </w:r>
      <w:r w:rsidR="005A464F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veliki</w:t>
      </w:r>
      <w:r w:rsidR="005A464F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praznik</w:t>
      </w:r>
      <w:r w:rsidR="005A464F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Pesah</w:t>
      </w:r>
      <w:r w:rsidR="005A464F" w:rsidRPr="008409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>
        <w:rPr>
          <w:rFonts w:ascii="Times New Roman" w:hAnsi="Times New Roman" w:cs="Times New Roman"/>
          <w:sz w:val="24"/>
          <w:szCs w:val="24"/>
        </w:rPr>
        <w:t>an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slobode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pravde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 w:rsidR="00B459C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459C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459C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459C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maloletnički</w:t>
      </w:r>
      <w:r w:rsidR="00C96D2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brakovi</w:t>
      </w:r>
      <w:r w:rsidR="00C96D2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CB35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našim</w:t>
      </w:r>
      <w:r w:rsidR="00CB35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propisima</w:t>
      </w:r>
      <w:r w:rsidR="00B459C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dozvoljeni</w:t>
      </w:r>
      <w:r w:rsidR="00C96D2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C96D2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C96D2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saglasnost</w:t>
      </w:r>
      <w:r w:rsidR="00C96D2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96D2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vanparničnom</w:t>
      </w:r>
      <w:r w:rsidR="00C96D2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="00C96D2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C96D2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ovde</w:t>
      </w:r>
      <w:r w:rsidR="00C96D2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govorimo</w:t>
      </w:r>
      <w:r w:rsidR="00C96D2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96D2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zajednici</w:t>
      </w:r>
      <w:r w:rsidR="00CB35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CB35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B35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najčešće</w:t>
      </w:r>
      <w:r w:rsidR="00CB35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prinudna</w:t>
      </w:r>
      <w:r w:rsidR="00CB35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96D2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</w:t>
      </w:r>
      <w:r w:rsidR="00CB35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B35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složio</w:t>
      </w:r>
      <w:r w:rsidR="00CB35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B35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predsednikom</w:t>
      </w:r>
      <w:r w:rsidR="00CB35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F4C2B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F4C2B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F4C2B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apsolutna</w:t>
      </w:r>
      <w:r w:rsidR="000F4C2B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predrasuda</w:t>
      </w:r>
      <w:r w:rsidR="00CB35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B35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B35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zajednice</w:t>
      </w:r>
      <w:r w:rsidR="00CB35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maloletnih</w:t>
      </w:r>
      <w:r w:rsidR="00CB35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CB35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tradicionalno</w:t>
      </w:r>
      <w:r w:rsidR="00CB35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vezane</w:t>
      </w:r>
      <w:r w:rsidR="000F4C2B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F4C2B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romsku</w:t>
      </w:r>
      <w:r w:rsidR="000F4C2B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zajednicu</w:t>
      </w:r>
      <w:r w:rsidR="000F4C2B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0F4C2B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F4C2B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negativna</w:t>
      </w:r>
      <w:r w:rsidR="000F4C2B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pojava</w:t>
      </w:r>
      <w:r w:rsidR="000F4C2B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F4C2B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0F4C2B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tradicija</w:t>
      </w:r>
      <w:r w:rsidR="000F4C2B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F4C2B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romskim</w:t>
      </w:r>
      <w:r w:rsidR="000F4C2B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F4C2B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drugim</w:t>
      </w:r>
      <w:r w:rsidR="000F4C2B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zajednicima</w:t>
      </w:r>
      <w:r w:rsidR="000F4C2B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0F4C2B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F4C2B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velikim</w:t>
      </w:r>
      <w:r w:rsidR="000F4C2B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predrasudama</w:t>
      </w:r>
      <w:r w:rsidR="000F4C2B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F4C2B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susreću</w:t>
      </w:r>
      <w:r w:rsidR="000F4C2B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F4C2B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zemlje</w:t>
      </w:r>
      <w:r w:rsidR="000F4C2B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širom</w:t>
      </w:r>
      <w:r w:rsidR="000F4C2B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Evrope</w:t>
      </w:r>
      <w:r w:rsidR="000F4C2B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F4C2B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 w:rsidR="008F21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F4C2B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F4C2B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pojam</w:t>
      </w:r>
      <w:r w:rsidR="000F4C2B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anticiganizma</w:t>
      </w:r>
      <w:r w:rsidR="000F4C2B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Maloletničkim</w:t>
      </w:r>
      <w:r w:rsidR="00B459C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zajednicama</w:t>
      </w:r>
      <w:r w:rsidR="00B459C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459C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sprečavaju</w:t>
      </w:r>
      <w:r w:rsidR="00B459C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talentovana</w:t>
      </w:r>
      <w:r w:rsidR="00B459C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deca</w:t>
      </w:r>
      <w:r w:rsidR="00B459C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459C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459C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školuju</w:t>
      </w:r>
      <w:r w:rsidR="00B459C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459C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459C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daju</w:t>
      </w:r>
      <w:r w:rsidR="00B459C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B459C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</w:t>
      </w:r>
      <w:r w:rsidR="00B459C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doprinos</w:t>
      </w:r>
      <w:r w:rsidR="008F21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društvu</w:t>
      </w:r>
      <w:r w:rsidR="008F215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Zato</w:t>
      </w:r>
      <w:r w:rsidR="00B459C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459C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naša</w:t>
      </w:r>
      <w:r w:rsidR="008F21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obaveza</w:t>
      </w:r>
      <w:r w:rsidR="008F21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F21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pružimo</w:t>
      </w:r>
      <w:r w:rsidR="008F21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deci</w:t>
      </w:r>
      <w:r w:rsidR="008F21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mogućnost</w:t>
      </w:r>
      <w:r w:rsidR="00B459C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459C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rastu</w:t>
      </w:r>
      <w:r w:rsidR="00B459C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459C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miru</w:t>
      </w:r>
      <w:r w:rsidR="00B459C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B459C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B459C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stasaju</w:t>
      </w:r>
      <w:r w:rsidR="00B459C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459C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slobodnom</w:t>
      </w:r>
      <w:r w:rsidR="00B459C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voljom</w:t>
      </w:r>
      <w:r w:rsidR="00B459C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odluče</w:t>
      </w:r>
      <w:r w:rsidR="00B459C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459C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stupanju</w:t>
      </w:r>
      <w:r w:rsidR="00B459C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459C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bračnu</w:t>
      </w:r>
      <w:r w:rsidR="00B459C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zajednicu</w:t>
      </w:r>
      <w:r w:rsidR="00B459C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31514E" w:rsidRPr="0084095F" w:rsidRDefault="001C1BF4" w:rsidP="0084095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Đurđa</w:t>
      </w:r>
      <w:r w:rsidR="00B459C1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Janićijević</w:t>
      </w:r>
      <w:r w:rsidR="00B459C1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459C1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ukazala</w:t>
      </w:r>
      <w:r w:rsidR="00B459C1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B459C1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B459C1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459C1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Poverenik</w:t>
      </w:r>
      <w:r w:rsidR="00B459C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459C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B459C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ravnopravnosti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ukazuje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važnost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prevencije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sklapanja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dečjih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brakova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početka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osnovanja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ove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institucije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kako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svojim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redovnim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godišnjim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izveštajima</w:t>
      </w:r>
      <w:r w:rsidR="00B459C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tako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posebnom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Izveštaju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diskriminaciji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dece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objavljen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decembru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2021.</w:t>
      </w:r>
      <w:r w:rsid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Istakla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dečji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brakovi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predstavljaju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jedan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najtežih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oblika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kršenja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dečjih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Žrtve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obespravljene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lišene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osnovnih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zdravlje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obrazovanje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bezbednost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zbog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čega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često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suočavaju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fizičkim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psihološkim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ekonomskim</w:t>
      </w:r>
      <w:r w:rsidR="00B459C1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459C1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seksualnim</w:t>
      </w:r>
      <w:r w:rsidR="00B459C1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nasiljem</w:t>
      </w:r>
      <w:r w:rsidR="00B459C1" w:rsidRPr="0084095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Dečji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brakovi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povezani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čestim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ranim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trudnoćama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visokim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stopama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mortaliteta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među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majkama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odojčadi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velikim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rizikom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pojave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komplikacija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toku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trudnoće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porođaja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visokim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rizikom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seksualno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prenosivih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bolesti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Navela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statistike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pokazuju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ovakvi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brakovi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često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posledica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brojnih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strukturalnih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problema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zajednice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niskog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životnog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standarda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nepristupačnosti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obrazovanja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socijalne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isključenosti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nije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retkost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ovakav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brak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prestavlja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pokušaj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bekstva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jedne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socijalno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ugrožene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sredine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drugu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514E" w:rsidRPr="0084095F" w:rsidRDefault="001C1BF4" w:rsidP="0084095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Biljana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Dakić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Đorđević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predstavljajući</w:t>
      </w:r>
      <w:r w:rsidR="00B459C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B459C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Trag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fondacije</w:t>
      </w:r>
      <w:r w:rsidR="008F21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8F21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podržava</w:t>
      </w:r>
      <w:r w:rsidR="008F21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B459C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Ženske</w:t>
      </w:r>
      <w:r w:rsidR="008F21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romske</w:t>
      </w:r>
      <w:r w:rsidR="008F21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mreže</w:t>
      </w:r>
      <w:r w:rsidR="008F21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8F21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F21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suzbijanju</w:t>
      </w:r>
      <w:r w:rsidR="00B459C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dečjih</w:t>
      </w:r>
      <w:r w:rsidR="00B459C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brakova</w:t>
      </w:r>
      <w:r w:rsidR="00B459C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hAnsi="Times New Roman" w:cs="Times New Roman"/>
          <w:sz w:val="24"/>
          <w:szCs w:val="24"/>
        </w:rPr>
        <w:t>aglasila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rani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dečji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brakovi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predstavljaju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ozbiljnu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povredu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devojčica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ali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dečaka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te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tom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slučaju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može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govoriti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trgovini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ljudima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Podaci</w:t>
      </w:r>
      <w:r w:rsidR="00B459C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B459C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istraživanja</w:t>
      </w:r>
      <w:r w:rsidR="00B459C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Romske</w:t>
      </w:r>
      <w:r w:rsidR="00B459C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ženske</w:t>
      </w:r>
      <w:r w:rsidR="00B459C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mreže</w:t>
      </w:r>
      <w:r w:rsidR="00B459C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govore</w:t>
      </w:r>
      <w:r w:rsidR="00B459C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459C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nebrizi</w:t>
      </w:r>
      <w:r w:rsidR="00B459C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459C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diskriminatornoj</w:t>
      </w:r>
      <w:r w:rsidR="008F21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tezi</w:t>
      </w:r>
      <w:r w:rsidR="008F21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F21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F21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8F21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F21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romskoj</w:t>
      </w:r>
      <w:r w:rsidR="008F21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tradiciji</w:t>
      </w:r>
      <w:r w:rsidR="00B459C1" w:rsidRPr="0084095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F21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B459C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ukazala</w:t>
      </w:r>
      <w:r w:rsidR="00B459C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459C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459C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F21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diskriminaciju</w:t>
      </w:r>
      <w:r w:rsidR="008F21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8F21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mladim</w:t>
      </w:r>
      <w:r w:rsidR="008F21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Romkinjama</w:t>
      </w:r>
      <w:r w:rsidR="008F21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porodiljama</w:t>
      </w:r>
      <w:r w:rsidR="008F21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F21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instiucijama</w:t>
      </w:r>
      <w:r w:rsidR="008F21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zdravstvene</w:t>
      </w:r>
      <w:r w:rsidR="008F21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B459C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Ona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istakla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proteklom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periodu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romska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zajednica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učinila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krupne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korake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rešavanju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tog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problema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Nacionalni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romske</w:t>
      </w:r>
      <w:r w:rsidR="00B459C1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nacionalne</w:t>
      </w:r>
      <w:r w:rsidR="00B459C1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manjine</w:t>
      </w:r>
      <w:r w:rsidR="00B459C1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usvojio</w:t>
      </w:r>
      <w:r w:rsidR="00B459C1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459C1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>
        <w:rPr>
          <w:rFonts w:ascii="Times New Roman" w:hAnsi="Times New Roman" w:cs="Times New Roman"/>
          <w:sz w:val="24"/>
          <w:szCs w:val="24"/>
        </w:rPr>
        <w:t>eklaraciju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ukidanju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dečjih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brakova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iste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jasno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definisala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kršenje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deteta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ugrožava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njihove</w:t>
      </w:r>
      <w:r w:rsidR="00312E7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živote</w:t>
      </w:r>
      <w:r w:rsidR="00312E7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12E7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njihovu</w:t>
      </w:r>
      <w:r w:rsidR="00312E7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budućnost</w:t>
      </w:r>
      <w:r w:rsidR="00312E7E" w:rsidRPr="0084095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459C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nama</w:t>
      </w:r>
      <w:r w:rsidR="00B459C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459C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459C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F466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dozvolimo</w:t>
      </w:r>
      <w:r w:rsidR="00F466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466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466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neke</w:t>
      </w:r>
      <w:r w:rsidR="00F466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buduće</w:t>
      </w:r>
      <w:r w:rsidR="00312E7E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devojčice</w:t>
      </w:r>
      <w:r w:rsidR="00312E7E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čeznu</w:t>
      </w:r>
      <w:r w:rsidR="00312E7E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12E7E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detinjstvom</w:t>
      </w:r>
      <w:r w:rsidR="00312E7E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12E7E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12E7E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svim</w:t>
      </w:r>
      <w:r w:rsidR="00B459C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devojčicama</w:t>
      </w:r>
      <w:r w:rsidR="00B459C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obezbedimo</w:t>
      </w:r>
      <w:r w:rsidR="00F466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jednake</w:t>
      </w:r>
      <w:r w:rsidR="00F466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prilike</w:t>
      </w:r>
      <w:r w:rsidR="00F466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466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</w:t>
      </w:r>
      <w:r w:rsidR="00F466E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F466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diskrimiinacije</w:t>
      </w:r>
      <w:r w:rsidR="00312E7E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12E7E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312E7E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siromaštva</w:t>
      </w:r>
      <w:r w:rsidR="00312E7E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5A6DF1" w:rsidRPr="0084095F" w:rsidRDefault="001C1BF4" w:rsidP="0084095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Vesna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Dejanović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izrazila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F46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F46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ohrabruje</w:t>
      </w:r>
      <w:r w:rsidR="00F46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5A6DF1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što</w:t>
      </w:r>
      <w:r w:rsidR="005A6DF1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postoji</w:t>
      </w:r>
      <w:r w:rsidR="005A6DF1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saglasnost</w:t>
      </w:r>
      <w:r w:rsidR="005A6DF1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društva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oko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rešavanja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jednog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tako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velikog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problema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što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rani</w:t>
      </w:r>
      <w:r w:rsidR="00312E7E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dečji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brak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Svaki</w:t>
      </w:r>
      <w:r w:rsidR="005A6DF1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put</w:t>
      </w:r>
      <w:r w:rsidR="005A6DF1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kada</w:t>
      </w:r>
      <w:r w:rsidR="005A6DF1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jedna</w:t>
      </w:r>
      <w:r w:rsidR="005A6DF1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devojčica</w:t>
      </w:r>
      <w:r w:rsidR="005A6DF1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5A6DF1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takav</w:t>
      </w:r>
      <w:r w:rsidR="005A6DF1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način</w:t>
      </w:r>
      <w:r w:rsidR="005A6DF1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stupi</w:t>
      </w:r>
      <w:r w:rsidR="005A6DF1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5A6DF1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brak</w:t>
      </w:r>
      <w:r w:rsidR="005A6DF1" w:rsidRPr="008409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društvo</w:t>
      </w:r>
      <w:r w:rsidR="005A6DF1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učini</w:t>
      </w:r>
      <w:r w:rsidR="005A6DF1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jedan</w:t>
      </w:r>
      <w:r w:rsidR="005A6DF1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korak</w:t>
      </w:r>
      <w:r w:rsidR="005A6DF1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unazad</w:t>
      </w:r>
      <w:r w:rsidR="005A6DF1" w:rsidRPr="008409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jer</w:t>
      </w:r>
      <w:r w:rsidR="005A6DF1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5A6DF1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propustilo</w:t>
      </w:r>
      <w:r w:rsidR="005A6DF1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priliku</w:t>
      </w:r>
      <w:r w:rsidR="005A6DF1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5A6DF1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5A6DF1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zaštiti</w:t>
      </w:r>
      <w:r w:rsidR="005A6DF1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A6DF1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5A6DF1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joj</w:t>
      </w:r>
      <w:r w:rsidR="005A6DF1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omogući</w:t>
      </w:r>
      <w:r w:rsidR="005A6DF1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5A6DF1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razvije</w:t>
      </w:r>
      <w:r w:rsidR="005A6DF1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sve</w:t>
      </w:r>
      <w:r w:rsidR="005A6DF1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svoje</w:t>
      </w:r>
      <w:r w:rsidR="005A6DF1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potencijale</w:t>
      </w:r>
      <w:r w:rsidR="005A6DF1" w:rsidRPr="0084095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UNICEF</w:t>
      </w:r>
      <w:r w:rsidR="00F466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F466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organizacija</w:t>
      </w:r>
      <w:r w:rsidR="000F4F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0F4F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="000F4F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delovanje</w:t>
      </w:r>
      <w:r w:rsidR="000F4F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zasniva</w:t>
      </w:r>
      <w:r w:rsidR="000F4F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F466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Konvencije</w:t>
      </w:r>
      <w:r w:rsidR="005A6DF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A6DF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pravima</w:t>
      </w:r>
      <w:r w:rsidR="005A6DF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deteta</w:t>
      </w:r>
      <w:r w:rsidR="005A6DF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stoje</w:t>
      </w:r>
      <w:r w:rsidR="005A6DF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iza</w:t>
      </w:r>
      <w:r w:rsidR="005A6DF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5A6DF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A6DF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A6DF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5A6DF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A6DF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jednom</w:t>
      </w:r>
      <w:r w:rsidR="00F466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466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najtežih</w:t>
      </w:r>
      <w:r w:rsidR="00F466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oblika</w:t>
      </w:r>
      <w:r w:rsidR="00F466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kršenja</w:t>
      </w:r>
      <w:r w:rsidR="00F466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dečjih</w:t>
      </w:r>
      <w:r w:rsidR="005A6DF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5A6DF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A6DF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jedna</w:t>
      </w:r>
      <w:r w:rsidR="005A6DF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A6DF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najtežih</w:t>
      </w:r>
      <w:r w:rsidR="005A6DF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formi</w:t>
      </w:r>
      <w:r w:rsidR="005A6DF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rodno</w:t>
      </w:r>
      <w:r w:rsidR="005A6DF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zasnovanog</w:t>
      </w:r>
      <w:r w:rsidR="005A6DF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F466E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A6DF1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Ona</w:t>
      </w:r>
      <w:r w:rsidR="005A6DF1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5A6DF1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naglasila</w:t>
      </w:r>
      <w:r w:rsidR="005A6DF1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5A6DF1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5A6DF1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posledice</w:t>
      </w:r>
      <w:r w:rsidR="005A6DF1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takvog</w:t>
      </w:r>
      <w:r w:rsidR="005A6DF1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iskustva</w:t>
      </w:r>
      <w:r w:rsidR="005A6DF1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5A6DF1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rešavaju</w:t>
      </w:r>
      <w:r w:rsidR="005A6DF1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same</w:t>
      </w:r>
      <w:r w:rsidR="005A6DF1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5A6DF1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sebe</w:t>
      </w:r>
      <w:r w:rsidR="005A6DF1" w:rsidRPr="008409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već</w:t>
      </w:r>
      <w:r w:rsidR="005A6DF1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5A6DF1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traže</w:t>
      </w:r>
      <w:r w:rsidR="005A6DF1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vreme</w:t>
      </w:r>
      <w:r w:rsidR="005A6DF1" w:rsidRPr="008409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posvećenost</w:t>
      </w:r>
      <w:r w:rsidR="005A6DF1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A6DF1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koordinaciju</w:t>
      </w:r>
      <w:r w:rsidR="005A6DF1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celog</w:t>
      </w:r>
      <w:r w:rsidR="005A6DF1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društva</w:t>
      </w:r>
      <w:r w:rsidR="005A6DF1" w:rsidRPr="0084095F">
        <w:rPr>
          <w:rFonts w:ascii="Times New Roman" w:hAnsi="Times New Roman" w:cs="Times New Roman"/>
          <w:sz w:val="24"/>
          <w:szCs w:val="24"/>
        </w:rPr>
        <w:t>.</w:t>
      </w:r>
      <w:r w:rsidR="005A6DF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5A6DF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A6DF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5A6DF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osvrnuti</w:t>
      </w:r>
      <w:r w:rsidR="00F466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466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5A6DF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siromaštva</w:t>
      </w:r>
      <w:r w:rsidR="005A6DF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A6DF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socijalne</w:t>
      </w:r>
      <w:r w:rsidR="005A6DF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isključenosti</w:t>
      </w:r>
      <w:r w:rsidR="005A6DF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5A6DF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A6DF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5A6DF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kontekst</w:t>
      </w:r>
      <w:r w:rsidR="005A6DF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A6DF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kojem</w:t>
      </w:r>
      <w:r w:rsidR="005A6DF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5A6DF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A6DF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dečji</w:t>
      </w:r>
      <w:r w:rsidR="00F466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brakovi</w:t>
      </w:r>
      <w:r w:rsidR="00F466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dešavati</w:t>
      </w:r>
      <w:r w:rsidR="005A6DF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UNICEF</w:t>
      </w:r>
      <w:r w:rsidR="00CD26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postaje</w:t>
      </w:r>
      <w:r w:rsidR="005A6DF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spreman</w:t>
      </w:r>
      <w:r w:rsidR="005A6DF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A6DF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A6DF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partnerstvu</w:t>
      </w:r>
      <w:r w:rsidR="005A6DF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5A6DF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A6DF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rešavanju</w:t>
      </w:r>
      <w:r w:rsidR="005A6DF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5A6DF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teme</w:t>
      </w:r>
      <w:r w:rsidR="005A6DF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A6DF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podržavaju</w:t>
      </w:r>
      <w:r w:rsidR="005A6DF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inicijativu</w:t>
      </w:r>
      <w:r w:rsidR="00CD26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D26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izmenu</w:t>
      </w:r>
      <w:r w:rsidR="005A6DF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A6DF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Deklaracija</w:t>
      </w:r>
      <w:r w:rsidR="005A6DF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5A6DF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A6DF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="005A6DF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Nacionalni</w:t>
      </w:r>
      <w:r w:rsidR="005A6DF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5A6DF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romske</w:t>
      </w:r>
      <w:r w:rsidR="005A6DF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 w:rsidR="00CD26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manjine</w:t>
      </w:r>
      <w:r w:rsidR="005A6DF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šalje</w:t>
      </w:r>
      <w:r w:rsidR="005A6DF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jaku</w:t>
      </w:r>
      <w:r w:rsidR="005A6DF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poruku</w:t>
      </w:r>
      <w:r w:rsidR="00CD26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celoj</w:t>
      </w:r>
      <w:r w:rsidR="00CD26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romskoj</w:t>
      </w:r>
      <w:r w:rsidR="00CD26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zajednici</w:t>
      </w:r>
      <w:r w:rsidR="0084095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A4E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ulogu</w:t>
      </w:r>
      <w:r w:rsidR="00BA4E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="00BA4E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samouprave</w:t>
      </w:r>
      <w:r w:rsidR="005A6DF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A6DF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potrebu</w:t>
      </w:r>
      <w:r w:rsidR="005A6DF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A6DF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A6DF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A6DF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njihove</w:t>
      </w:r>
      <w:r w:rsidR="005A6DF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programe</w:t>
      </w:r>
      <w:r w:rsidR="005A6DF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A6DF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mera</w:t>
      </w:r>
      <w:r w:rsidR="005A6DF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aktivnije</w:t>
      </w:r>
      <w:r w:rsidR="005A6DF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posvete</w:t>
      </w:r>
      <w:r w:rsidR="005A6DF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5A6DF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BA4EE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Dobra</w:t>
      </w:r>
      <w:r w:rsidR="00BA4E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prilika</w:t>
      </w:r>
      <w:r w:rsidR="00BA4E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A4E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reforme</w:t>
      </w:r>
      <w:r w:rsidR="00BA4E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podrške</w:t>
      </w:r>
      <w:r w:rsidR="00BA4E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najugroženijim</w:t>
      </w:r>
      <w:r w:rsidR="00BA4E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grupama</w:t>
      </w:r>
      <w:r w:rsidR="00BA4E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jeste</w:t>
      </w:r>
      <w:r w:rsidR="00BA4E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A4E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</w:t>
      </w:r>
      <w:r w:rsidR="00BA4E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evropskih</w:t>
      </w:r>
      <w:r w:rsidR="00BA4E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garancija</w:t>
      </w:r>
      <w:r w:rsidR="00BA4E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BA4E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5A6DF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5A6DF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A6DF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pristupi</w:t>
      </w:r>
      <w:r w:rsidR="00BA4EE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BA4E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BA4E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A4E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BA4E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učinile</w:t>
      </w:r>
      <w:r w:rsidR="00BA4E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dve</w:t>
      </w:r>
      <w:r w:rsidR="00BA4E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zemlje</w:t>
      </w:r>
      <w:r w:rsidR="00BA4E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A4E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okruženju</w:t>
      </w:r>
      <w:r w:rsidR="005A6DF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8A74D8" w:rsidRPr="0084095F" w:rsidRDefault="0084095F" w:rsidP="0084095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C1BF4">
        <w:rPr>
          <w:rFonts w:ascii="Times New Roman" w:hAnsi="Times New Roman" w:cs="Times New Roman"/>
          <w:sz w:val="24"/>
          <w:szCs w:val="24"/>
        </w:rPr>
        <w:t>Slavica</w:t>
      </w:r>
      <w:r w:rsidR="00C47692">
        <w:rPr>
          <w:rFonts w:ascii="Times New Roman" w:hAnsi="Times New Roman" w:cs="Times New Roman"/>
          <w:sz w:val="24"/>
          <w:szCs w:val="24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</w:rPr>
        <w:t>Vasić</w:t>
      </w:r>
      <w:r w:rsidR="00C47692">
        <w:rPr>
          <w:rFonts w:ascii="Times New Roman" w:hAnsi="Times New Roman" w:cs="Times New Roman"/>
          <w:sz w:val="24"/>
          <w:szCs w:val="24"/>
        </w:rPr>
        <w:t>-</w:t>
      </w:r>
      <w:r w:rsidR="001C1BF4">
        <w:rPr>
          <w:rFonts w:ascii="Times New Roman" w:hAnsi="Times New Roman" w:cs="Times New Roman"/>
          <w:sz w:val="24"/>
          <w:szCs w:val="24"/>
        </w:rPr>
        <w:t>Mitrović</w:t>
      </w:r>
      <w:r w:rsidR="005A6DF1" w:rsidRPr="0084095F">
        <w:rPr>
          <w:rFonts w:ascii="Times New Roman" w:hAnsi="Times New Roman" w:cs="Times New Roman"/>
          <w:sz w:val="24"/>
          <w:szCs w:val="24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A6DF1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ukazala</w:t>
      </w:r>
      <w:r w:rsidR="008A74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A74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A74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</w:rPr>
        <w:t>kampanj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</w:rPr>
        <w:t>Mesec</w:t>
      </w:r>
      <w:r w:rsidR="000F4F56" w:rsidRPr="0084095F">
        <w:rPr>
          <w:rFonts w:ascii="Times New Roman" w:hAnsi="Times New Roman" w:cs="Times New Roman"/>
          <w:sz w:val="24"/>
          <w:szCs w:val="24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</w:rPr>
        <w:t>romskog</w:t>
      </w:r>
      <w:r w:rsidR="000F4F56" w:rsidRPr="0084095F">
        <w:rPr>
          <w:rFonts w:ascii="Times New Roman" w:hAnsi="Times New Roman" w:cs="Times New Roman"/>
          <w:sz w:val="24"/>
          <w:szCs w:val="24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</w:rPr>
        <w:t>ženskog</w:t>
      </w:r>
      <w:r w:rsidR="000F4F56" w:rsidRPr="0084095F">
        <w:rPr>
          <w:rFonts w:ascii="Times New Roman" w:hAnsi="Times New Roman" w:cs="Times New Roman"/>
          <w:sz w:val="24"/>
          <w:szCs w:val="24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</w:rPr>
        <w:t>aktivizma</w:t>
      </w:r>
      <w:r w:rsidR="000F4F5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0F4F56" w:rsidRPr="0084095F">
        <w:rPr>
          <w:rFonts w:ascii="Times New Roman" w:hAnsi="Times New Roman" w:cs="Times New Roman"/>
          <w:sz w:val="24"/>
          <w:szCs w:val="24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sprovodi</w:t>
      </w:r>
      <w:r w:rsidR="000F4F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</w:rPr>
        <w:t>Romska</w:t>
      </w:r>
      <w:r w:rsidR="00C47692">
        <w:rPr>
          <w:rFonts w:ascii="Times New Roman" w:hAnsi="Times New Roman" w:cs="Times New Roman"/>
          <w:sz w:val="24"/>
          <w:szCs w:val="24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</w:rPr>
        <w:t>ženska</w:t>
      </w:r>
      <w:r w:rsidR="00C47692">
        <w:rPr>
          <w:rFonts w:ascii="Times New Roman" w:hAnsi="Times New Roman" w:cs="Times New Roman"/>
          <w:sz w:val="24"/>
          <w:szCs w:val="24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</w:rPr>
        <w:t>mreža</w:t>
      </w:r>
      <w:r w:rsidR="000F4F56" w:rsidRPr="0084095F">
        <w:rPr>
          <w:rFonts w:ascii="Times New Roman" w:hAnsi="Times New Roman" w:cs="Times New Roman"/>
          <w:sz w:val="24"/>
          <w:szCs w:val="24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</w:rPr>
        <w:t>Srbije</w:t>
      </w:r>
      <w:r w:rsidR="000F4F5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održava</w:t>
      </w:r>
      <w:r w:rsidR="000F4F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F4F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2010. </w:t>
      </w:r>
      <w:r w:rsidR="001C1BF4">
        <w:rPr>
          <w:rFonts w:ascii="Times New Roman" w:hAnsi="Times New Roman" w:cs="Times New Roman"/>
          <w:sz w:val="24"/>
          <w:szCs w:val="24"/>
        </w:rPr>
        <w:t>godine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, </w:t>
      </w:r>
      <w:r w:rsidR="001C1BF4">
        <w:rPr>
          <w:rFonts w:ascii="Times New Roman" w:hAnsi="Times New Roman" w:cs="Times New Roman"/>
          <w:sz w:val="24"/>
          <w:szCs w:val="24"/>
        </w:rPr>
        <w:t>u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</w:rPr>
        <w:t>periodu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</w:rPr>
        <w:t>od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8. </w:t>
      </w:r>
      <w:r w:rsidR="001C1BF4">
        <w:rPr>
          <w:rFonts w:ascii="Times New Roman" w:hAnsi="Times New Roman" w:cs="Times New Roman"/>
          <w:sz w:val="24"/>
          <w:szCs w:val="24"/>
        </w:rPr>
        <w:t>marta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</w:rPr>
        <w:t>do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8.</w:t>
      </w:r>
      <w:r w:rsid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</w:rPr>
        <w:t>aprila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. </w:t>
      </w:r>
      <w:r w:rsidR="001C1BF4">
        <w:rPr>
          <w:rFonts w:ascii="Times New Roman" w:hAnsi="Times New Roman" w:cs="Times New Roman"/>
          <w:sz w:val="24"/>
          <w:szCs w:val="24"/>
        </w:rPr>
        <w:t>U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</w:rPr>
        <w:t>tom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</w:rPr>
        <w:t>periodu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</w:rPr>
        <w:t>članice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</w:rPr>
        <w:t>Romske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</w:rPr>
        <w:t>ženske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</w:rPr>
        <w:t>mreže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</w:rPr>
        <w:t>se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</w:rPr>
        <w:t>okupljaju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</w:rPr>
        <w:t>oko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</w:rPr>
        <w:t>zajedničkog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</w:rPr>
        <w:t>cilja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, </w:t>
      </w:r>
      <w:r w:rsidR="001C1BF4">
        <w:rPr>
          <w:rFonts w:ascii="Times New Roman" w:hAnsi="Times New Roman" w:cs="Times New Roman"/>
          <w:sz w:val="24"/>
          <w:szCs w:val="24"/>
        </w:rPr>
        <w:t>podizanja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</w:rPr>
        <w:t>vidljivosti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</w:rPr>
        <w:t>Roma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</w:rPr>
        <w:t>u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</w:rPr>
        <w:t>društvu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. </w:t>
      </w:r>
      <w:r w:rsidR="001C1BF4">
        <w:rPr>
          <w:rFonts w:ascii="Times New Roman" w:hAnsi="Times New Roman" w:cs="Times New Roman"/>
          <w:sz w:val="24"/>
          <w:szCs w:val="24"/>
        </w:rPr>
        <w:t>Ovogodišnja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</w:rPr>
        <w:t>kampanja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</w:rPr>
        <w:t>je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</w:rPr>
        <w:t>usmerena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</w:rPr>
        <w:t>na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</w:rPr>
        <w:t>ukidanje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</w:rPr>
        <w:t>dečjih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</w:rPr>
        <w:t>brakova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.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Realizovano</w:t>
      </w:r>
      <w:r w:rsidR="008A74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47692">
        <w:rPr>
          <w:rFonts w:ascii="Times New Roman" w:hAnsi="Times New Roman" w:cs="Times New Roman"/>
          <w:sz w:val="24"/>
          <w:szCs w:val="24"/>
          <w:lang w:val="sr-Cyrl-RS"/>
        </w:rPr>
        <w:t xml:space="preserve"> 30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sastanaka</w:t>
      </w:r>
      <w:r w:rsidR="00C476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476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lokalnim</w:t>
      </w:r>
      <w:r w:rsidR="00C476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samoupravama</w:t>
      </w:r>
      <w:r w:rsidR="00C476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476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C476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476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praćenjem</w:t>
      </w:r>
      <w:r w:rsidR="00C476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primene</w:t>
      </w:r>
      <w:r w:rsidR="00C476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Protokola</w:t>
      </w:r>
      <w:r w:rsidR="00C476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476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unapređenje</w:t>
      </w:r>
      <w:r w:rsidR="008A74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saradnju</w:t>
      </w:r>
      <w:r w:rsidR="008A74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A74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8A74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integrativne</w:t>
      </w:r>
      <w:r w:rsidR="008A74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socijalne</w:t>
      </w:r>
      <w:r w:rsidR="008A74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8A74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A74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A74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namenjen</w:t>
      </w:r>
      <w:r w:rsidR="008A74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ženama</w:t>
      </w:r>
      <w:r w:rsidR="008A74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žrtvama</w:t>
      </w:r>
      <w:r w:rsidR="008A74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porodičnog</w:t>
      </w:r>
      <w:r w:rsidR="008A74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A74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partnerskog</w:t>
      </w:r>
      <w:r w:rsidR="00C47692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C476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476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prevenciji</w:t>
      </w:r>
      <w:r w:rsidR="008A74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dečjih</w:t>
      </w:r>
      <w:r w:rsidR="008A74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brakova</w:t>
      </w:r>
      <w:r w:rsidR="008A74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Protokol</w:t>
      </w:r>
      <w:r w:rsidR="008A74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A74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potpisan</w:t>
      </w:r>
      <w:r w:rsidR="008A74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A74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18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lokalnih</w:t>
      </w:r>
      <w:r w:rsidR="00C476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samouprava</w:t>
      </w:r>
      <w:r w:rsidR="00C476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C476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tamo</w:t>
      </w:r>
      <w:r w:rsidR="00C476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C476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C476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lobira</w:t>
      </w:r>
      <w:r w:rsidR="00C476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A74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A74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C476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potpisan</w:t>
      </w:r>
      <w:r w:rsidR="00C4769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476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toku</w:t>
      </w:r>
      <w:r w:rsidR="00C476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kampanje</w:t>
      </w:r>
      <w:r w:rsidR="008A74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održavaju</w:t>
      </w:r>
      <w:r w:rsidR="008A74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A74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sastanci</w:t>
      </w:r>
      <w:r w:rsidR="008A74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A74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međunarodnim</w:t>
      </w:r>
      <w:r w:rsidR="00C476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organizacijama</w:t>
      </w:r>
      <w:r w:rsidR="00C476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476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cilju</w:t>
      </w:r>
      <w:r w:rsidR="00C476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pokretanja</w:t>
      </w:r>
      <w:r w:rsidR="00C476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ideje</w:t>
      </w:r>
      <w:r w:rsidR="00C476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A74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formiranju</w:t>
      </w:r>
      <w:r w:rsidR="008A74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posebnog</w:t>
      </w:r>
      <w:r w:rsidR="008A74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fonda</w:t>
      </w:r>
      <w:r w:rsidR="008A74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A74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obrazovanje</w:t>
      </w:r>
      <w:r w:rsidR="00C476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Romkinja</w:t>
      </w:r>
      <w:r w:rsidR="008A74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8A74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A74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žrtve</w:t>
      </w:r>
      <w:r w:rsidR="008A74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8A74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A74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476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riziku</w:t>
      </w:r>
      <w:r w:rsidR="00C476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C476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dečjih</w:t>
      </w:r>
      <w:r w:rsidR="00C476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brakova</w:t>
      </w:r>
      <w:r w:rsidR="00C4769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Priprema</w:t>
      </w:r>
      <w:r w:rsidR="00C476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476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studija</w:t>
      </w:r>
      <w:r w:rsidR="008A74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slučaja</w:t>
      </w:r>
      <w:r w:rsidR="008A74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A74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tokom</w:t>
      </w:r>
      <w:r w:rsidR="008A74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kampanje</w:t>
      </w:r>
      <w:r w:rsidR="00C476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476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sniman</w:t>
      </w:r>
      <w:r w:rsidR="008A74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dokumentarni</w:t>
      </w:r>
      <w:r w:rsidR="008A74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film</w:t>
      </w:r>
      <w:r w:rsidR="008A74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7692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Moro</w:t>
      </w:r>
      <w:r w:rsidR="008A74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drom</w:t>
      </w:r>
      <w:r w:rsidR="00C47692">
        <w:rPr>
          <w:rFonts w:ascii="Times New Roman" w:hAnsi="Times New Roman" w:cs="Times New Roman"/>
          <w:sz w:val="24"/>
          <w:szCs w:val="24"/>
          <w:lang w:val="sr-Cyrl-RS"/>
        </w:rPr>
        <w:t>“ (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Moj</w:t>
      </w:r>
      <w:r w:rsidR="00C476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put</w:t>
      </w:r>
      <w:r w:rsidR="00C47692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8A74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Zaključila</w:t>
      </w:r>
      <w:r w:rsidR="008A74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A74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476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476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promena</w:t>
      </w:r>
      <w:r w:rsidR="00C476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normativnog</w:t>
      </w:r>
      <w:r w:rsidR="00C476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okvira</w:t>
      </w:r>
      <w:r w:rsidR="008A74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neophodna</w:t>
      </w:r>
      <w:r w:rsidR="008A74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A74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cilju</w:t>
      </w:r>
      <w:r w:rsidR="008A74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prevencije</w:t>
      </w:r>
      <w:r w:rsidR="008A74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139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sankcionisanja</w:t>
      </w:r>
      <w:r w:rsidR="006139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ranih</w:t>
      </w:r>
      <w:r w:rsidR="006139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dečjih</w:t>
      </w:r>
      <w:r w:rsidR="006139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brakova</w:t>
      </w:r>
      <w:r w:rsidR="0061392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Kampanja</w:t>
      </w:r>
      <w:r w:rsidR="006139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pruža</w:t>
      </w:r>
      <w:r w:rsidR="006139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mogućnost</w:t>
      </w:r>
      <w:r w:rsidR="006139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139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Romkinje</w:t>
      </w:r>
      <w:r w:rsidR="006139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budu</w:t>
      </w:r>
      <w:r w:rsidR="006139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vidljivije</w:t>
      </w:r>
      <w:r w:rsidR="008A74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A74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A74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A74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razgovara</w:t>
      </w:r>
      <w:r w:rsidR="008A74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A74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onima</w:t>
      </w:r>
      <w:r w:rsidR="008A74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A74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donose</w:t>
      </w:r>
      <w:r w:rsidR="008A74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8A74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A74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propise</w:t>
      </w:r>
      <w:r w:rsidR="001A3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A3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A3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="001A3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A3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promene</w:t>
      </w:r>
      <w:r w:rsidR="001A3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njihov</w:t>
      </w:r>
      <w:r w:rsidR="001A3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život</w:t>
      </w:r>
      <w:r w:rsidR="001A31B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A74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8A74D8" w:rsidRPr="0084095F" w:rsidRDefault="008A74D8" w:rsidP="0084095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1514E" w:rsidRPr="0084095F" w:rsidRDefault="001C1BF4" w:rsidP="0084095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nastavku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usledila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panel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diskusija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temu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Zaustavimo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dečje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brakove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okviru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predstavljeni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rezultati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istraživanja</w:t>
      </w:r>
      <w:r w:rsid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Romske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ženske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mreže</w:t>
      </w:r>
      <w:r w:rsid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dečjim</w:t>
      </w:r>
      <w:r w:rsid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brakovima</w:t>
      </w:r>
      <w:r w:rsidR="008409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inicijativa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izmenu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normativno</w:t>
      </w:r>
      <w:r w:rsidR="0031514E" w:rsidRPr="0084095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pravnih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akata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Republici</w:t>
      </w:r>
      <w:r w:rsidR="0031514E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Srbiji</w:t>
      </w:r>
      <w:r w:rsidR="0031514E" w:rsidRPr="0084095F">
        <w:rPr>
          <w:rFonts w:ascii="Times New Roman" w:hAnsi="Times New Roman" w:cs="Times New Roman"/>
          <w:sz w:val="24"/>
          <w:szCs w:val="24"/>
        </w:rPr>
        <w:t>.</w:t>
      </w:r>
    </w:p>
    <w:p w:rsidR="00A00037" w:rsidRPr="0084095F" w:rsidRDefault="00A00037" w:rsidP="0084095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00037" w:rsidRPr="0084095F" w:rsidRDefault="001C1BF4" w:rsidP="0084095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</w:rPr>
        <w:t>Marina</w:t>
      </w:r>
      <w:r w:rsidR="008479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Simeunović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iznela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podatke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istraživanja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Romske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ženske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mreže</w:t>
      </w:r>
      <w:r w:rsidR="00C6578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C6578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6578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dečjim</w:t>
      </w:r>
      <w:r w:rsidR="00C6578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brakovima</w:t>
      </w:r>
      <w:r w:rsidR="00C6578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C6578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6578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nastalo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okviru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projekta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Dečiji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brak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nije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romska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tradicija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sprovodi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Romska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ženska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mreža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uz</w:t>
      </w:r>
      <w:r w:rsidR="000E2569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podršku</w:t>
      </w:r>
      <w:r w:rsidR="000E2569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Vlade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Švajcarske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Metodologija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koja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korišćena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jeste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anketiranje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putem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struktuiranog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upitnika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Ciljna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grupa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istraživanja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3.000 </w:t>
      </w:r>
      <w:r>
        <w:rPr>
          <w:rFonts w:ascii="Times New Roman" w:hAnsi="Times New Roman" w:cs="Times New Roman"/>
          <w:sz w:val="24"/>
          <w:szCs w:val="24"/>
        </w:rPr>
        <w:t>romskih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porodica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teritorije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26 </w:t>
      </w:r>
      <w:r>
        <w:rPr>
          <w:rFonts w:ascii="Times New Roman" w:hAnsi="Times New Roman" w:cs="Times New Roman"/>
          <w:sz w:val="24"/>
          <w:szCs w:val="24"/>
        </w:rPr>
        <w:t>gradova</w:t>
      </w:r>
      <w:r w:rsidR="00A00037" w:rsidRPr="0084095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opština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fokusom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ženske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članove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porodice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Anketiranje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sprovedeno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terenu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romskim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mahalama</w:t>
      </w:r>
      <w:r w:rsidR="00A00037" w:rsidRPr="0084095F">
        <w:rPr>
          <w:rFonts w:ascii="Times New Roman" w:hAnsi="Times New Roman" w:cs="Times New Roman"/>
          <w:sz w:val="24"/>
          <w:szCs w:val="24"/>
        </w:rPr>
        <w:t>.</w:t>
      </w:r>
      <w:r w:rsidR="00C6578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pitanje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koliko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godina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prvi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put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stupilo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bračnu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ili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vanbračnu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vezu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, </w:t>
      </w:r>
      <w:r w:rsidR="00C65780" w:rsidRPr="0084095F">
        <w:rPr>
          <w:rFonts w:ascii="Times New Roman" w:hAnsi="Times New Roman" w:cs="Times New Roman"/>
          <w:sz w:val="24"/>
          <w:szCs w:val="24"/>
        </w:rPr>
        <w:t xml:space="preserve">49,27% 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ispitanica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odgovorilo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maloletno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stupilo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brak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Ispitanica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koja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najranije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stupila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brak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tada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imala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samo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11 </w:t>
      </w:r>
      <w:r>
        <w:rPr>
          <w:rFonts w:ascii="Times New Roman" w:hAnsi="Times New Roman" w:cs="Times New Roman"/>
          <w:sz w:val="24"/>
          <w:szCs w:val="24"/>
        </w:rPr>
        <w:t>godina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Procenat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ispitanica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stupile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maloletnički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brak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prema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starosnim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kategorijama</w:t>
      </w:r>
      <w:r w:rsidR="00C6578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ukazuje</w:t>
      </w:r>
      <w:r w:rsidR="00C6578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C6578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zabrinjavajuću</w:t>
      </w:r>
      <w:r w:rsidR="00C6578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tendencija</w:t>
      </w:r>
      <w:r w:rsidR="00C6578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rasta</w:t>
      </w:r>
      <w:r w:rsidR="00C65780" w:rsidRPr="0084095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Ovi</w:t>
      </w:r>
      <w:r w:rsidR="00C6578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podaci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pokazuju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starosnoj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grupi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36-45 </w:t>
      </w:r>
      <w:r>
        <w:rPr>
          <w:rFonts w:ascii="Times New Roman" w:hAnsi="Times New Roman" w:cs="Times New Roman"/>
          <w:sz w:val="24"/>
          <w:szCs w:val="24"/>
        </w:rPr>
        <w:t>godina</w:t>
      </w:r>
      <w:r w:rsidR="00C65780" w:rsidRPr="0084095F">
        <w:rPr>
          <w:rFonts w:ascii="Times New Roman" w:hAnsi="Times New Roman" w:cs="Times New Roman"/>
          <w:sz w:val="24"/>
          <w:szCs w:val="24"/>
        </w:rPr>
        <w:t xml:space="preserve">, 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44%</w:t>
      </w:r>
      <w:r w:rsidR="00C6578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ispitanica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stupilo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dečji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brak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dok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starosnoj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grupi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15-25 </w:t>
      </w:r>
      <w:r>
        <w:rPr>
          <w:rFonts w:ascii="Times New Roman" w:hAnsi="Times New Roman" w:cs="Times New Roman"/>
          <w:sz w:val="24"/>
          <w:szCs w:val="24"/>
        </w:rPr>
        <w:t>godina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dečji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brak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stupilo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61%. </w:t>
      </w:r>
      <w:r>
        <w:rPr>
          <w:rFonts w:ascii="Times New Roman" w:hAnsi="Times New Roman" w:cs="Times New Roman"/>
          <w:sz w:val="24"/>
          <w:szCs w:val="24"/>
        </w:rPr>
        <w:t>Opštine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izdvajaju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prema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najvećem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broju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dečjih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brakova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Mir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</w:rPr>
        <w:t>jevo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opština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Zvezdara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Kostolac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Leskovac</w:t>
      </w:r>
      <w:r w:rsidR="00C65780" w:rsidRPr="0084095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pitanje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odluka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udaju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došla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nekog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drugog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ili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samostalno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donele</w:t>
      </w:r>
      <w:r w:rsidR="00C65780" w:rsidRPr="0084095F">
        <w:rPr>
          <w:rFonts w:ascii="Times New Roman" w:hAnsi="Times New Roman" w:cs="Times New Roman"/>
          <w:sz w:val="24"/>
          <w:szCs w:val="24"/>
        </w:rPr>
        <w:t>, 22%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odgovorilo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neko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drugi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njih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vršio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pritisak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stupe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brak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dok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 w:rsidR="00C65780" w:rsidRPr="0084095F">
        <w:rPr>
          <w:rFonts w:ascii="Times New Roman" w:hAnsi="Times New Roman" w:cs="Times New Roman"/>
          <w:sz w:val="24"/>
          <w:szCs w:val="24"/>
        </w:rPr>
        <w:t xml:space="preserve">75%, </w:t>
      </w:r>
      <w:r>
        <w:rPr>
          <w:rFonts w:ascii="Times New Roman" w:hAnsi="Times New Roman" w:cs="Times New Roman"/>
          <w:sz w:val="24"/>
          <w:szCs w:val="24"/>
        </w:rPr>
        <w:t>odgovorilo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samostalno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donelo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odluku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. 3% </w:t>
      </w:r>
      <w:r>
        <w:rPr>
          <w:rFonts w:ascii="Times New Roman" w:hAnsi="Times New Roman" w:cs="Times New Roman"/>
          <w:sz w:val="24"/>
          <w:szCs w:val="24"/>
        </w:rPr>
        <w:t>ispitanica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nije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odgovorilo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pitanje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onih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nisu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samostalno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donele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odluku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udaji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najveći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broj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odgovorio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njih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pritisak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vršili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roditelji</w:t>
      </w:r>
      <w:r w:rsidR="000E2569" w:rsidRPr="008409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preko</w:t>
      </w:r>
      <w:r w:rsidR="000E2569" w:rsidRPr="0084095F">
        <w:rPr>
          <w:rFonts w:ascii="Times New Roman" w:hAnsi="Times New Roman" w:cs="Times New Roman"/>
          <w:sz w:val="24"/>
          <w:szCs w:val="24"/>
        </w:rPr>
        <w:t xml:space="preserve"> 65%. </w:t>
      </w:r>
      <w:r>
        <w:rPr>
          <w:rFonts w:ascii="Times New Roman" w:hAnsi="Times New Roman" w:cs="Times New Roman"/>
          <w:sz w:val="24"/>
          <w:szCs w:val="24"/>
        </w:rPr>
        <w:t>U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pogledu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majčinstva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slobode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rađanja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ispitanice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maloletne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udale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imaju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više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dece</w:t>
      </w:r>
      <w:r w:rsidR="000E2569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0E2569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0E2569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petoro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više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dece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ima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81% </w:t>
      </w:r>
      <w:r>
        <w:rPr>
          <w:rFonts w:ascii="Times New Roman" w:hAnsi="Times New Roman" w:cs="Times New Roman"/>
          <w:sz w:val="24"/>
          <w:szCs w:val="24"/>
        </w:rPr>
        <w:t>ispitanica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stupile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dečji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brak</w:t>
      </w:r>
      <w:r w:rsidR="00A00037" w:rsidRPr="0084095F">
        <w:rPr>
          <w:rFonts w:ascii="Times New Roman" w:hAnsi="Times New Roman" w:cs="Times New Roman"/>
          <w:sz w:val="24"/>
          <w:szCs w:val="24"/>
        </w:rPr>
        <w:t>.</w:t>
      </w:r>
      <w:r w:rsidR="00F529F9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Podaci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pokazuju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obrazovni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nivo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ispitanica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značajno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niži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kod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ispitanica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stupile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dečji</w:t>
      </w:r>
      <w:r w:rsidR="00A00037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brak</w:t>
      </w:r>
      <w:r w:rsidR="00F529F9" w:rsidRPr="0084095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Čak</w:t>
      </w:r>
      <w:r w:rsidR="00C65780" w:rsidRPr="0084095F">
        <w:rPr>
          <w:rFonts w:ascii="Times New Roman" w:hAnsi="Times New Roman" w:cs="Times New Roman"/>
          <w:sz w:val="24"/>
          <w:szCs w:val="24"/>
        </w:rPr>
        <w:t xml:space="preserve"> 86% </w:t>
      </w:r>
      <w:r>
        <w:rPr>
          <w:rFonts w:ascii="Times New Roman" w:hAnsi="Times New Roman" w:cs="Times New Roman"/>
          <w:sz w:val="24"/>
          <w:szCs w:val="24"/>
        </w:rPr>
        <w:t>ispitanica</w:t>
      </w:r>
      <w:r w:rsidR="00C6578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C6578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uopšte</w:t>
      </w:r>
      <w:r w:rsidR="00C6578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nisu</w:t>
      </w:r>
      <w:r w:rsidR="00C6578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išle</w:t>
      </w:r>
      <w:r w:rsidR="00C6578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6578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školu</w:t>
      </w:r>
      <w:r w:rsidR="00C6578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C6578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udalo</w:t>
      </w:r>
      <w:r w:rsidR="00C6578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maloletno</w:t>
      </w:r>
      <w:r w:rsidR="00F529F9" w:rsidRPr="0084095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C6578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ukupnog</w:t>
      </w:r>
      <w:r w:rsidR="00C6578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broja</w:t>
      </w:r>
      <w:r w:rsidR="00C6578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ispitanica</w:t>
      </w:r>
      <w:r w:rsidR="00C6578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C6578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C6578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završile</w:t>
      </w:r>
      <w:r w:rsidR="00C6578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samo</w:t>
      </w:r>
      <w:r w:rsidR="00C6578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osnovnu</w:t>
      </w:r>
      <w:r w:rsidR="00C6578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školu</w:t>
      </w:r>
      <w:r w:rsidR="00C65780" w:rsidRPr="0084095F">
        <w:rPr>
          <w:rFonts w:ascii="Times New Roman" w:hAnsi="Times New Roman" w:cs="Times New Roman"/>
          <w:sz w:val="24"/>
          <w:szCs w:val="24"/>
        </w:rPr>
        <w:t xml:space="preserve">, 61%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6578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onih</w:t>
      </w:r>
      <w:r w:rsidR="00F529F9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F529F9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F529F9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F529F9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udale</w:t>
      </w:r>
      <w:r w:rsidR="00F529F9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maloletne</w:t>
      </w:r>
      <w:r w:rsidR="00F529F9" w:rsidRPr="0084095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C6578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ukupnog</w:t>
      </w:r>
      <w:r w:rsidR="00C6578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broja</w:t>
      </w:r>
      <w:r w:rsidR="00C6578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ispitanica</w:t>
      </w:r>
      <w:r w:rsidR="00C6578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C6578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C6578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završile</w:t>
      </w:r>
      <w:r w:rsidR="00C6578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srednju</w:t>
      </w:r>
      <w:r w:rsidR="00C6578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školu</w:t>
      </w:r>
      <w:r w:rsidR="00C65780" w:rsidRPr="008409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samo</w:t>
      </w:r>
      <w:r w:rsidR="00C65780" w:rsidRPr="0084095F">
        <w:rPr>
          <w:rFonts w:ascii="Times New Roman" w:hAnsi="Times New Roman" w:cs="Times New Roman"/>
          <w:sz w:val="24"/>
          <w:szCs w:val="24"/>
        </w:rPr>
        <w:t xml:space="preserve"> 10%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6578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onih</w:t>
      </w:r>
      <w:r w:rsidR="00C6578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C6578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C6578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C6578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udale</w:t>
      </w:r>
      <w:r w:rsidR="00C6578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maloletne</w:t>
      </w:r>
      <w:r w:rsidR="00C65780" w:rsidRPr="008409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C6578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procenat</w:t>
      </w:r>
      <w:r w:rsidR="00C6578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6578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još</w:t>
      </w:r>
      <w:r w:rsidR="00C6578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manji</w:t>
      </w:r>
      <w:r w:rsidR="00C6578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kada</w:t>
      </w:r>
      <w:r w:rsidR="00C6578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6578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6578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pitanju</w:t>
      </w:r>
      <w:r w:rsidR="00C6578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više</w:t>
      </w:r>
      <w:r w:rsidR="00C6578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ili</w:t>
      </w:r>
      <w:r w:rsidR="00C6578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visoko</w:t>
      </w:r>
      <w:r w:rsidR="00C6578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obrazovanje</w:t>
      </w:r>
      <w:r w:rsidR="00C65780" w:rsidRPr="0084095F">
        <w:rPr>
          <w:rFonts w:ascii="Times New Roman" w:hAnsi="Times New Roman" w:cs="Times New Roman"/>
          <w:sz w:val="24"/>
          <w:szCs w:val="24"/>
        </w:rPr>
        <w:t xml:space="preserve"> (5%).</w:t>
      </w:r>
      <w:r w:rsidR="00F529F9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Iako</w:t>
      </w:r>
      <w:r w:rsidR="00C6578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6578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nezaposlenost</w:t>
      </w:r>
      <w:r w:rsidR="00C6578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kod</w:t>
      </w:r>
      <w:r w:rsidR="00C6578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svih</w:t>
      </w:r>
      <w:r w:rsidR="00F529F9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ispitanica</w:t>
      </w:r>
      <w:r w:rsidR="00C6578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generalno</w:t>
      </w:r>
      <w:r w:rsidR="00C6578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velika</w:t>
      </w:r>
      <w:r w:rsidR="00C65780" w:rsidRPr="0084095F">
        <w:rPr>
          <w:rFonts w:ascii="Times New Roman" w:hAnsi="Times New Roman" w:cs="Times New Roman"/>
          <w:sz w:val="24"/>
          <w:szCs w:val="24"/>
        </w:rPr>
        <w:t xml:space="preserve"> (77%), </w:t>
      </w:r>
      <w:r>
        <w:rPr>
          <w:rFonts w:ascii="Times New Roman" w:hAnsi="Times New Roman" w:cs="Times New Roman"/>
          <w:sz w:val="24"/>
          <w:szCs w:val="24"/>
        </w:rPr>
        <w:t>podaci</w:t>
      </w:r>
      <w:r w:rsidR="00C6578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pokazuju</w:t>
      </w:r>
      <w:r w:rsidR="00C6578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6578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C6578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ispitanice</w:t>
      </w:r>
      <w:r w:rsidR="008B07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8B07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8B07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stupile</w:t>
      </w:r>
      <w:r w:rsidR="008B07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8B07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dečji</w:t>
      </w:r>
      <w:r w:rsidR="00C6578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brak</w:t>
      </w:r>
      <w:r w:rsidR="00C6578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6578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nepovoljnijem</w:t>
      </w:r>
      <w:r w:rsidR="00C6578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položaju</w:t>
      </w:r>
      <w:r w:rsidR="00C6578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6578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odnosu</w:t>
      </w:r>
      <w:r w:rsidR="00C6578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C6578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ispitanice</w:t>
      </w:r>
      <w:r w:rsidR="00F529F9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F529F9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F529F9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F529F9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udale</w:t>
      </w:r>
      <w:r w:rsidR="00F529F9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punoletne</w:t>
      </w:r>
      <w:r w:rsidR="00F529F9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jer</w:t>
      </w:r>
      <w:r w:rsidR="00F529F9" w:rsidRPr="0084095F">
        <w:rPr>
          <w:rFonts w:ascii="Times New Roman" w:hAnsi="Times New Roman" w:cs="Times New Roman"/>
          <w:sz w:val="24"/>
          <w:szCs w:val="24"/>
        </w:rPr>
        <w:t xml:space="preserve"> </w:t>
      </w:r>
      <w:r w:rsidR="000E2569" w:rsidRPr="0084095F">
        <w:rPr>
          <w:rFonts w:ascii="Times New Roman" w:hAnsi="Times New Roman" w:cs="Times New Roman"/>
          <w:sz w:val="24"/>
          <w:szCs w:val="24"/>
        </w:rPr>
        <w:t xml:space="preserve">87% </w:t>
      </w:r>
      <w:r>
        <w:rPr>
          <w:rFonts w:ascii="Times New Roman" w:hAnsi="Times New Roman" w:cs="Times New Roman"/>
          <w:sz w:val="24"/>
          <w:szCs w:val="24"/>
        </w:rPr>
        <w:t>ispitanica</w:t>
      </w:r>
      <w:r w:rsidR="000E2569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nema</w:t>
      </w:r>
      <w:r w:rsidR="000E2569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posao</w:t>
      </w:r>
      <w:r w:rsidR="000E2569" w:rsidRPr="0084095F">
        <w:rPr>
          <w:rFonts w:ascii="Times New Roman" w:hAnsi="Times New Roman" w:cs="Times New Roman"/>
          <w:sz w:val="24"/>
          <w:szCs w:val="24"/>
        </w:rPr>
        <w:t>.</w:t>
      </w:r>
      <w:r w:rsidR="00F529F9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C6578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pitanje</w:t>
      </w:r>
      <w:r w:rsidR="00C6578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6578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</w:t>
      </w:r>
      <w:r w:rsidR="00C6578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="00C6578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C6578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složile</w:t>
      </w:r>
      <w:r w:rsidR="00C6578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C6578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tim</w:t>
      </w:r>
      <w:r w:rsidR="00C6578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6578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C6578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njihova</w:t>
      </w:r>
      <w:r w:rsidR="00C6578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ćerka</w:t>
      </w:r>
      <w:r w:rsidR="00C6578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uda</w:t>
      </w:r>
      <w:r w:rsidR="00C6578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maloletna</w:t>
      </w:r>
      <w:r w:rsidR="00C65780" w:rsidRPr="0084095F">
        <w:rPr>
          <w:rFonts w:ascii="Times New Roman" w:hAnsi="Times New Roman" w:cs="Times New Roman"/>
          <w:sz w:val="24"/>
          <w:szCs w:val="24"/>
        </w:rPr>
        <w:t xml:space="preserve">, 90% </w:t>
      </w:r>
      <w:r>
        <w:rPr>
          <w:rFonts w:ascii="Times New Roman" w:hAnsi="Times New Roman" w:cs="Times New Roman"/>
          <w:sz w:val="24"/>
          <w:szCs w:val="24"/>
        </w:rPr>
        <w:t>ispitanica</w:t>
      </w:r>
      <w:r w:rsidR="00C6578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6578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odgovorilo</w:t>
      </w:r>
      <w:r w:rsidR="00C6578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6578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C6578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="00C65780" w:rsidRPr="008409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C65780" w:rsidRPr="0084095F">
        <w:rPr>
          <w:rFonts w:ascii="Times New Roman" w:hAnsi="Times New Roman" w:cs="Times New Roman"/>
          <w:sz w:val="24"/>
          <w:szCs w:val="24"/>
        </w:rPr>
        <w:t xml:space="preserve"> 10% </w:t>
      </w:r>
      <w:r>
        <w:rPr>
          <w:rFonts w:ascii="Times New Roman" w:hAnsi="Times New Roman" w:cs="Times New Roman"/>
          <w:sz w:val="24"/>
          <w:szCs w:val="24"/>
        </w:rPr>
        <w:lastRenderedPageBreak/>
        <w:t>bi</w:t>
      </w:r>
      <w:r w:rsidR="00C6578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C6578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složilo</w:t>
      </w:r>
      <w:r w:rsidR="00C65780" w:rsidRPr="0084095F">
        <w:rPr>
          <w:rFonts w:ascii="Times New Roman" w:hAnsi="Times New Roman" w:cs="Times New Roman"/>
          <w:sz w:val="24"/>
          <w:szCs w:val="24"/>
        </w:rPr>
        <w:t>.</w:t>
      </w:r>
      <w:r w:rsidR="00F529F9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529F9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F529F9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F529F9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navedenih</w:t>
      </w:r>
      <w:r w:rsidR="008B07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podataka</w:t>
      </w:r>
      <w:r w:rsidR="008B07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8B07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B07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zaključiti</w:t>
      </w:r>
      <w:r w:rsidR="00C6578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529F9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529F9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</w:t>
      </w:r>
      <w:r>
        <w:rPr>
          <w:rFonts w:ascii="Times New Roman" w:hAnsi="Times New Roman" w:cs="Times New Roman"/>
          <w:sz w:val="24"/>
          <w:szCs w:val="24"/>
          <w:lang w:val="sr-Latn-RS"/>
        </w:rPr>
        <w:t>roblem</w:t>
      </w:r>
      <w:r w:rsidR="000E2569" w:rsidRPr="0084095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dečjih</w:t>
      </w:r>
      <w:r w:rsidR="00F529F9" w:rsidRPr="0084095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brakova</w:t>
      </w:r>
      <w:r w:rsidR="00F529F9" w:rsidRPr="0084095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F529F9" w:rsidRPr="0084095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dalje</w:t>
      </w:r>
      <w:r w:rsidR="00F529F9" w:rsidRPr="0084095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zastupljen</w:t>
      </w:r>
      <w:r w:rsidR="00F529F9" w:rsidRPr="0084095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F529F9" w:rsidRPr="0084095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da</w:t>
      </w:r>
      <w:r w:rsidR="00F529F9" w:rsidRPr="0084095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devojčice</w:t>
      </w:r>
      <w:r w:rsidR="00F529F9" w:rsidRPr="0084095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koje</w:t>
      </w:r>
      <w:r w:rsidR="00F529F9" w:rsidRPr="0084095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="00F529F9" w:rsidRPr="0084095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stupile</w:t>
      </w:r>
      <w:r w:rsidR="00F529F9" w:rsidRPr="0084095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u</w:t>
      </w:r>
      <w:r w:rsidR="00F529F9" w:rsidRPr="0084095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dečji</w:t>
      </w:r>
      <w:r w:rsidR="00F529F9" w:rsidRPr="0084095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brak</w:t>
      </w:r>
      <w:r w:rsidR="00F529F9" w:rsidRPr="0084095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E2569" w:rsidRPr="0084095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po</w:t>
      </w:r>
      <w:r w:rsidR="000E2569" w:rsidRPr="0084095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pravilu</w:t>
      </w:r>
      <w:r w:rsidR="000E2569" w:rsidRPr="0084095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nisu</w:t>
      </w:r>
      <w:r w:rsidR="000E2569" w:rsidRPr="0084095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samostalno</w:t>
      </w:r>
      <w:r w:rsidR="000E2569" w:rsidRPr="0084095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donele</w:t>
      </w:r>
      <w:r w:rsidR="000E2569" w:rsidRPr="0084095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odluku</w:t>
      </w:r>
      <w:r w:rsidR="000E2569" w:rsidRPr="0084095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o</w:t>
      </w:r>
      <w:r w:rsidR="000E2569" w:rsidRPr="0084095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udaji</w:t>
      </w:r>
      <w:r w:rsidR="000E2569" w:rsidRPr="0084095F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Latn-RS"/>
        </w:rPr>
        <w:t>često</w:t>
      </w:r>
      <w:r w:rsidR="00F529F9" w:rsidRPr="0084095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nemaju</w:t>
      </w:r>
      <w:r w:rsidR="00F529F9" w:rsidRPr="0084095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samostalnost</w:t>
      </w:r>
      <w:r w:rsidR="00F529F9" w:rsidRPr="0084095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u</w:t>
      </w:r>
      <w:r w:rsidR="00F529F9" w:rsidRPr="0084095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odlučivanju</w:t>
      </w:r>
      <w:r w:rsidR="00F529F9" w:rsidRPr="0084095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da</w:t>
      </w:r>
      <w:r w:rsidR="00F529F9" w:rsidRPr="0084095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li</w:t>
      </w:r>
      <w:r w:rsidR="00F529F9" w:rsidRPr="0084095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će</w:t>
      </w:r>
      <w:r w:rsidR="00F529F9" w:rsidRPr="0084095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roditi</w:t>
      </w:r>
      <w:r w:rsidR="00F529F9" w:rsidRPr="0084095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dete</w:t>
      </w:r>
      <w:r w:rsidR="00F529F9" w:rsidRPr="0084095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ili</w:t>
      </w:r>
      <w:r w:rsidR="00F529F9" w:rsidRPr="0084095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ne</w:t>
      </w:r>
      <w:r w:rsidR="00142070" w:rsidRPr="0084095F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Latn-RS"/>
        </w:rPr>
        <w:t>po</w:t>
      </w:r>
      <w:r w:rsidR="00142070" w:rsidRPr="0084095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pravilu</w:t>
      </w:r>
      <w:r w:rsidR="00142070" w:rsidRPr="0084095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imaju</w:t>
      </w:r>
      <w:r w:rsidR="00142070" w:rsidRPr="0084095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više</w:t>
      </w:r>
      <w:r w:rsidR="000E2569" w:rsidRPr="0084095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dece</w:t>
      </w:r>
      <w:r w:rsidR="000E2569" w:rsidRPr="0084095F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Latn-RS"/>
        </w:rPr>
        <w:t>žive</w:t>
      </w:r>
      <w:r w:rsidR="000E2569" w:rsidRPr="0084095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u</w:t>
      </w:r>
      <w:r w:rsidR="000E2569" w:rsidRPr="0084095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domaćinstvima</w:t>
      </w:r>
      <w:r w:rsidR="000E2569" w:rsidRPr="0084095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sa</w:t>
      </w:r>
      <w:r w:rsidR="000E2569" w:rsidRPr="0084095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više</w:t>
      </w:r>
      <w:r w:rsidR="000E2569" w:rsidRPr="0084095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članova</w:t>
      </w:r>
      <w:r w:rsidR="000E2569" w:rsidRPr="0084095F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Latn-RS"/>
        </w:rPr>
        <w:t>uglavnom</w:t>
      </w:r>
      <w:r w:rsidR="000E2569" w:rsidRPr="0084095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u</w:t>
      </w:r>
      <w:r w:rsidR="000E2569" w:rsidRPr="0084095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proširenim</w:t>
      </w:r>
      <w:r w:rsidR="000E2569" w:rsidRPr="0084095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porodicama</w:t>
      </w:r>
      <w:r w:rsidR="000E2569" w:rsidRPr="0084095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0E2569" w:rsidRPr="0084095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lošim</w:t>
      </w:r>
      <w:r w:rsidR="000E2569" w:rsidRPr="0084095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stambenim</w:t>
      </w:r>
      <w:r w:rsidR="000E2569" w:rsidRPr="0084095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prilikama</w:t>
      </w:r>
      <w:r w:rsidR="00142070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njihov</w:t>
      </w:r>
      <w:r w:rsidR="00142070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nivo</w:t>
      </w:r>
      <w:r w:rsidR="00142070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obrazovanja</w:t>
      </w:r>
      <w:r w:rsidR="00142070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42070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niži</w:t>
      </w:r>
      <w:r w:rsidR="00142070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Latn-RS"/>
        </w:rPr>
        <w:t>u</w:t>
      </w:r>
      <w:r w:rsidR="000E2569" w:rsidRPr="0084095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nepovoljnijem</w:t>
      </w:r>
      <w:r w:rsidR="000E2569" w:rsidRPr="0084095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="000E2569" w:rsidRPr="0084095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položaju</w:t>
      </w:r>
      <w:r w:rsidR="000E2569" w:rsidRPr="0084095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="000E2569" w:rsidRPr="0084095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tržištu</w:t>
      </w:r>
      <w:r w:rsidR="000E2569" w:rsidRPr="0084095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rada</w:t>
      </w:r>
      <w:r w:rsidR="000E2569" w:rsidRPr="0084095F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Latn-RS"/>
        </w:rPr>
        <w:t>te</w:t>
      </w:r>
      <w:r w:rsidR="000E2569" w:rsidRPr="0084095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češće</w:t>
      </w:r>
      <w:r w:rsidR="000E2569" w:rsidRPr="0084095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nemaju</w:t>
      </w:r>
      <w:r w:rsidR="000E2569" w:rsidRPr="0084095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zaposlenje</w:t>
      </w:r>
      <w:r w:rsidR="00142070" w:rsidRPr="0084095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529F9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E2569" w:rsidRPr="0084095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većem</w:t>
      </w:r>
      <w:r w:rsidR="000E2569" w:rsidRPr="0084095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procentu</w:t>
      </w:r>
      <w:r w:rsidR="000E2569" w:rsidRPr="0084095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="000E2569" w:rsidRPr="0084095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korisnice</w:t>
      </w:r>
      <w:r w:rsidR="000E2569" w:rsidRPr="0084095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socijalnih</w:t>
      </w:r>
      <w:r w:rsidR="000E2569" w:rsidRPr="0084095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davanja</w:t>
      </w:r>
      <w:r w:rsidR="00142070" w:rsidRPr="0084095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0E2569" w:rsidRPr="0084095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često</w:t>
      </w:r>
      <w:r w:rsidR="00142070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nemaju</w:t>
      </w:r>
      <w:r w:rsidR="000E2569" w:rsidRPr="0084095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razvijenu</w:t>
      </w:r>
      <w:r w:rsidR="000E2569" w:rsidRPr="0084095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svest</w:t>
      </w:r>
      <w:r w:rsidR="000E2569" w:rsidRPr="0084095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o</w:t>
      </w:r>
      <w:r w:rsidR="000E2569" w:rsidRPr="0084095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posledicama</w:t>
      </w:r>
      <w:r w:rsidR="000E2569" w:rsidRPr="0084095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koje</w:t>
      </w:r>
      <w:r w:rsidR="000E2569" w:rsidRPr="0084095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uzrokuju</w:t>
      </w:r>
      <w:r w:rsidR="000E2569" w:rsidRPr="0084095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maloletnički</w:t>
      </w:r>
      <w:r w:rsidR="000E2569" w:rsidRPr="0084095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brakovi</w:t>
      </w:r>
      <w:r w:rsidR="00142070" w:rsidRPr="0084095F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</w:p>
    <w:p w:rsidR="00142070" w:rsidRPr="0084095F" w:rsidRDefault="001C1BF4" w:rsidP="0084095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Nataša</w:t>
      </w:r>
      <w:r w:rsidR="008B07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Tasić</w:t>
      </w:r>
      <w:r w:rsidR="008B07B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Knežević</w:t>
      </w:r>
      <w:r w:rsidR="0014207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B07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posle</w:t>
      </w:r>
      <w:r w:rsidR="008B07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video</w:t>
      </w:r>
      <w:r w:rsidR="008B07B4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klipa</w:t>
      </w:r>
      <w:r w:rsidR="00142070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142070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uvoda</w:t>
      </w:r>
      <w:r w:rsidR="00142070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42070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njeno</w:t>
      </w:r>
      <w:r w:rsidR="00142070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obraćanje</w:t>
      </w:r>
      <w:r w:rsidR="00142070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govorila</w:t>
      </w:r>
      <w:r w:rsidR="00142070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42070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ličnim</w:t>
      </w:r>
      <w:r w:rsidR="00142070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iskustvima</w:t>
      </w:r>
      <w:r w:rsidR="00142070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142070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42070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imala</w:t>
      </w:r>
      <w:r w:rsidR="00142070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42070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porodici</w:t>
      </w:r>
      <w:r w:rsidR="008B07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B07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načinu</w:t>
      </w:r>
      <w:r w:rsidR="008B07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8B07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B07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nosila</w:t>
      </w:r>
      <w:r w:rsidR="00142070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42070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="00142070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problemom</w:t>
      </w:r>
      <w:r w:rsidR="00142070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4207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Dečji</w:t>
      </w:r>
      <w:r w:rsidR="0014207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brakovi</w:t>
      </w:r>
      <w:r w:rsidR="0014207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14207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4207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romskoj</w:t>
      </w:r>
      <w:r w:rsidR="0014207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populaciji</w:t>
      </w:r>
      <w:r w:rsidR="0014207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održavaju</w:t>
      </w:r>
      <w:r w:rsidR="0014207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zbog</w:t>
      </w:r>
      <w:r w:rsidR="0014207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nedostatka</w:t>
      </w:r>
      <w:r w:rsidR="0014207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interesa</w:t>
      </w:r>
      <w:r w:rsidR="0014207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šire</w:t>
      </w:r>
      <w:r w:rsidR="0014207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društvene</w:t>
      </w:r>
      <w:r w:rsidR="0014207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zajednice</w:t>
      </w:r>
      <w:r w:rsidR="0014207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4207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14207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tim</w:t>
      </w:r>
      <w:r w:rsidR="0014207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problemom</w:t>
      </w:r>
      <w:r w:rsidR="0014207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ozbiljnije</w:t>
      </w:r>
      <w:r w:rsidR="0014207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bavi</w:t>
      </w:r>
      <w:r w:rsidR="00142070" w:rsidRPr="0084095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4207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</w:t>
      </w:r>
      <w:r w:rsidR="0014207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obrazloženjem</w:t>
      </w:r>
      <w:r w:rsidR="0014207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4207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4207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reč</w:t>
      </w:r>
      <w:r w:rsidR="0014207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4207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romskom</w:t>
      </w:r>
      <w:r w:rsidR="0014207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običaju</w:t>
      </w:r>
      <w:r w:rsidR="0014207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iako</w:t>
      </w:r>
      <w:r w:rsidR="0014207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14207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nije</w:t>
      </w:r>
      <w:r w:rsidR="0014207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tačno</w:t>
      </w:r>
      <w:r w:rsidR="00142070" w:rsidRPr="0084095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Sistem</w:t>
      </w:r>
      <w:r w:rsidR="0014207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ovu</w:t>
      </w:r>
      <w:r w:rsidR="0014207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pojavu</w:t>
      </w:r>
      <w:r w:rsidR="0014207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uglavnom</w:t>
      </w:r>
      <w:r w:rsidR="0014207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prećutno</w:t>
      </w:r>
      <w:r w:rsidR="0014207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toleriše</w:t>
      </w:r>
      <w:r w:rsidR="0014207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4207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14207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prepoznaje</w:t>
      </w:r>
      <w:r w:rsidR="0014207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14207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kršenje</w:t>
      </w:r>
      <w:r w:rsidR="0014207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dečjih</w:t>
      </w:r>
      <w:r w:rsidR="0014207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prava</w:t>
      </w:r>
      <w:r w:rsidR="0014207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4207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nasilja</w:t>
      </w:r>
      <w:r w:rsidR="0014207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</w:t>
      </w:r>
      <w:r w:rsidR="0014207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decom</w:t>
      </w:r>
      <w:r w:rsidR="00142070" w:rsidRPr="008409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sem</w:t>
      </w:r>
      <w:r w:rsidR="0014207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4207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retkim</w:t>
      </w:r>
      <w:r w:rsidR="0014207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slučajevima</w:t>
      </w:r>
      <w:r w:rsidR="0014207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kada</w:t>
      </w:r>
      <w:r w:rsidR="0014207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reaguje</w:t>
      </w:r>
      <w:r w:rsidR="0014207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retroaktivno</w:t>
      </w:r>
      <w:r w:rsidR="0014207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nakon</w:t>
      </w:r>
      <w:r w:rsidR="0014207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što</w:t>
      </w:r>
      <w:r w:rsidR="0014207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4207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već</w:t>
      </w:r>
      <w:r w:rsidR="0014207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došlo</w:t>
      </w:r>
      <w:r w:rsidR="0014207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14207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bračne</w:t>
      </w:r>
      <w:r w:rsidR="0014207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zajednice</w:t>
      </w:r>
      <w:r w:rsidR="0014207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maloletnika</w:t>
      </w:r>
      <w:r w:rsidR="00142070" w:rsidRPr="0084095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4207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</w:t>
      </w:r>
      <w:r w:rsidR="0014207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čak</w:t>
      </w:r>
      <w:r w:rsidR="0014207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4207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rađanje</w:t>
      </w:r>
      <w:r w:rsidR="0014207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dece</w:t>
      </w:r>
      <w:r w:rsidR="00142070" w:rsidRPr="0084095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Predrasude</w:t>
      </w:r>
      <w:r w:rsidR="0014207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4207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stereotipi</w:t>
      </w:r>
      <w:r w:rsidR="0014207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značajno</w:t>
      </w:r>
      <w:r w:rsidR="0014207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utiču</w:t>
      </w:r>
      <w:r w:rsidR="0014207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14207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položaj</w:t>
      </w:r>
      <w:r w:rsidR="00142070" w:rsidRPr="0084095F">
        <w:rPr>
          <w:rFonts w:ascii="Times New Roman" w:hAnsi="Times New Roman" w:cs="Times New Roman"/>
          <w:sz w:val="24"/>
          <w:szCs w:val="24"/>
        </w:rPr>
        <w:t>,</w:t>
      </w:r>
      <w:r w:rsidR="00152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152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svega</w:t>
      </w:r>
      <w:r w:rsidR="00152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diskriminaciju</w:t>
      </w:r>
      <w:r w:rsidR="00142070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</w:rPr>
        <w:t>oma</w:t>
      </w:r>
      <w:r w:rsidR="0014207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4207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</w:rPr>
        <w:t>omkinja</w:t>
      </w:r>
      <w:r w:rsidR="00142070" w:rsidRPr="0084095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Zbog</w:t>
      </w:r>
      <w:r w:rsidR="0014207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predrasude</w:t>
      </w:r>
      <w:r w:rsidR="0014207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4207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</w:rPr>
        <w:t>omi</w:t>
      </w:r>
      <w:r w:rsidR="0014207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14207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vole</w:t>
      </w:r>
      <w:r w:rsidR="0014207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4207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rade</w:t>
      </w:r>
      <w:r w:rsidR="00142070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4207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mnogi</w:t>
      </w:r>
      <w:r w:rsidR="0014207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14207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mogu</w:t>
      </w:r>
      <w:r w:rsidR="0014207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4207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14207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zaposle</w:t>
      </w:r>
      <w:r w:rsidR="0014207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ili</w:t>
      </w:r>
      <w:r w:rsidR="0014207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teško</w:t>
      </w:r>
      <w:r w:rsidR="0014207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pronalaze</w:t>
      </w:r>
      <w:r w:rsidR="0014207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odgovarajuće</w:t>
      </w:r>
      <w:r w:rsidR="0014207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zaposlenje</w:t>
      </w:r>
      <w:r w:rsidR="00142070" w:rsidRPr="0084095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4207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čak</w:t>
      </w:r>
      <w:r w:rsidR="0014207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4207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kada</w:t>
      </w:r>
      <w:r w:rsidR="0014207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imaju</w:t>
      </w:r>
      <w:r w:rsidR="0014207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odgovarajuće</w:t>
      </w:r>
      <w:r w:rsidR="0014207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kvalifikacije</w:t>
      </w:r>
      <w:r w:rsidR="00142070" w:rsidRPr="0084095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Isto</w:t>
      </w:r>
      <w:r w:rsidR="00142070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142070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</w:t>
      </w:r>
      <w:r>
        <w:rPr>
          <w:rFonts w:ascii="Times New Roman" w:hAnsi="Times New Roman" w:cs="Times New Roman"/>
          <w:sz w:val="24"/>
          <w:szCs w:val="24"/>
        </w:rPr>
        <w:t>redrasuda</w:t>
      </w:r>
      <w:r w:rsidR="0014207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4207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14207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</w:rPr>
        <w:t>omkinje</w:t>
      </w:r>
      <w:r w:rsidR="0014207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udaju</w:t>
      </w:r>
      <w:r w:rsidR="0014207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mlade</w:t>
      </w:r>
      <w:r w:rsidR="00142070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dovode</w:t>
      </w:r>
      <w:r w:rsidR="00142070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142070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142070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42070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42070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reakcija</w:t>
      </w:r>
      <w:r w:rsidR="0014207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14207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nasilje</w:t>
      </w:r>
      <w:r w:rsidR="0014207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ili</w:t>
      </w:r>
      <w:r w:rsidR="0014207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nestanak</w:t>
      </w:r>
      <w:r w:rsidR="0014207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devojčice</w:t>
      </w:r>
      <w:r w:rsidR="0014207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romskog</w:t>
      </w:r>
      <w:r w:rsidR="0014207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porekla</w:t>
      </w:r>
      <w:r w:rsidR="0014207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slabija</w:t>
      </w:r>
      <w:r w:rsidR="00142070" w:rsidRPr="0084095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Rana</w:t>
      </w:r>
      <w:r w:rsidR="0014207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udaja</w:t>
      </w:r>
      <w:r w:rsidR="0014207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14207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romska</w:t>
      </w:r>
      <w:r w:rsidR="0014207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tradicija</w:t>
      </w:r>
      <w:r w:rsidR="0014207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4207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stereotip</w:t>
      </w:r>
      <w:r w:rsidR="00142070" w:rsidRPr="008409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14207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14207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</w:t>
      </w:r>
      <w:r w:rsidR="0014207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svega</w:t>
      </w:r>
      <w:r w:rsidR="0014207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utiče</w:t>
      </w:r>
      <w:r w:rsidR="0014207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siromaštvo</w:t>
      </w:r>
      <w:r w:rsidR="00142070" w:rsidRPr="008409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nedostupnost</w:t>
      </w:r>
      <w:r w:rsidR="0014207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obrazovanja</w:t>
      </w:r>
      <w:r w:rsidR="0014207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4207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zdravstvene</w:t>
      </w:r>
      <w:r w:rsidR="00142070" w:rsidRPr="0084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zaštite</w:t>
      </w:r>
      <w:r w:rsidR="00142070" w:rsidRPr="0084095F">
        <w:rPr>
          <w:rFonts w:ascii="Times New Roman" w:hAnsi="Times New Roman" w:cs="Times New Roman"/>
          <w:sz w:val="24"/>
          <w:szCs w:val="24"/>
        </w:rPr>
        <w:t>.</w:t>
      </w:r>
    </w:p>
    <w:p w:rsidR="003640D8" w:rsidRPr="0084095F" w:rsidRDefault="001C1BF4" w:rsidP="0084095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Govedarica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upoznala</w:t>
      </w:r>
      <w:r w:rsidR="00152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 w:rsidR="00152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52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inicijativama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izmenu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kojih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došlo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koalicije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okončanje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dečjih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brakova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Konvencija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pravima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deteta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dalje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unapređenje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Predlaže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sprečavanju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ženama</w:t>
      </w:r>
      <w:r w:rsidR="0015290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Porodičnog</w:t>
      </w:r>
      <w:r w:rsidR="00152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52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52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Krivičnog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Međutim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izmene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zahtevaće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izmene</w:t>
      </w:r>
      <w:r w:rsidR="00BA4DB7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BA4DB7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A4DB7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socijalnoj</w:t>
      </w:r>
      <w:r w:rsidR="00BA4DB7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zaštiti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sprečavanju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ženama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uspostavljeni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mehanizmi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152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žrtava</w:t>
      </w:r>
      <w:r w:rsidR="0015290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pa</w:t>
      </w:r>
      <w:r w:rsidR="00152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zato</w:t>
      </w:r>
      <w:r w:rsidR="00152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rani</w:t>
      </w:r>
      <w:r w:rsidR="00152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dečji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brak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152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52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152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regulisan</w:t>
      </w:r>
      <w:r w:rsidR="00152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52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52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elementi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mogli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reaguju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slučaju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krivična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dela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152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trebalo</w:t>
      </w:r>
      <w:r w:rsidR="00152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152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navedena</w:t>
      </w:r>
      <w:r w:rsidR="00152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52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152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zakonu</w:t>
      </w:r>
      <w:r w:rsidR="0015290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="00152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52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zakonu</w:t>
      </w:r>
      <w:r w:rsidR="00152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navedenih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vanbračna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zajednica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maloletnim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licem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prinudno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zaključenje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braka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Konvencija</w:t>
      </w:r>
      <w:r w:rsidR="00152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kaže</w:t>
      </w:r>
      <w:r w:rsidR="00152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52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52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dete</w:t>
      </w:r>
      <w:r w:rsidR="00152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152908">
        <w:rPr>
          <w:rFonts w:ascii="Times New Roman" w:hAnsi="Times New Roman" w:cs="Times New Roman"/>
          <w:sz w:val="24"/>
          <w:szCs w:val="24"/>
          <w:lang w:val="sr-Cyrl-RS"/>
        </w:rPr>
        <w:t xml:space="preserve"> 18.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ono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slobodu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volje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slobodu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izbora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zato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možemo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govoriti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slobodno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izraženoj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volji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deteta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sklapanje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braka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ako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mlađe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18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Inicijativa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izmenu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Porodičnog</w:t>
      </w:r>
      <w:r w:rsidR="00152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52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vezana</w:t>
      </w:r>
      <w:r w:rsidR="00152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52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52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mogućnost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52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52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</w:t>
      </w:r>
      <w:r w:rsidR="00152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određenim</w:t>
      </w:r>
      <w:r w:rsidR="00152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uslovima</w:t>
      </w:r>
      <w:r w:rsidR="00152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odobri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sklapanje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braka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deteta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starijeg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16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prethodno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navedenim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odredbama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Konvencije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trebalo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moguće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3640D8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BA4DB7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BA4DB7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osnova</w:t>
      </w:r>
      <w:r w:rsidR="00BA4DB7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lišenja</w:t>
      </w:r>
      <w:r w:rsidR="00BA4DB7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roditeljskog</w:t>
      </w:r>
      <w:r w:rsidR="00BA4DB7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BA4DB7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BA4DB7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A4DB7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BA4DB7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A4DB7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situacija</w:t>
      </w:r>
      <w:r w:rsidR="00152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ako</w:t>
      </w:r>
      <w:r w:rsidR="00152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52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roditelj</w:t>
      </w:r>
      <w:r w:rsidR="00152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152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staratelj</w:t>
      </w:r>
      <w:r w:rsidR="00BA4DB7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uticao</w:t>
      </w:r>
      <w:r w:rsidR="00BA4DB7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A4DB7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zaključenje</w:t>
      </w:r>
      <w:r w:rsidR="00BA4DB7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dečjeg</w:t>
      </w:r>
      <w:r w:rsidR="00BA4DB7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braka</w:t>
      </w:r>
      <w:r w:rsidR="00BA4DB7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Inicijativa</w:t>
      </w:r>
      <w:r w:rsidR="00BA4DB7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A4DB7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izmenu</w:t>
      </w:r>
      <w:r w:rsidR="00BA4DB7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BA4DB7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A4DB7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socijalnoj</w:t>
      </w:r>
      <w:r w:rsidR="00BA4DB7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zaštiti</w:t>
      </w:r>
      <w:r w:rsidR="00BA4DB7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BA4DB7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A4DB7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A4DB7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dopunu</w:t>
      </w:r>
      <w:r w:rsidR="00BA4DB7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liste</w:t>
      </w:r>
      <w:r w:rsidR="00BA4DB7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korisnika</w:t>
      </w:r>
      <w:r w:rsidR="00BA4DB7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BA4DB7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BA4DB7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socijalne</w:t>
      </w:r>
      <w:r w:rsidR="00152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15290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152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152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BA4DB7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A4DB7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dete</w:t>
      </w:r>
      <w:r w:rsidR="00BA4DB7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žrtva</w:t>
      </w:r>
      <w:r w:rsidR="00BA4DB7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ranog</w:t>
      </w:r>
      <w:r w:rsidR="00BA4DB7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dečjeg</w:t>
      </w:r>
      <w:r w:rsidR="00BA4DB7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prinudnog</w:t>
      </w:r>
      <w:r w:rsidR="00BA4DB7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braka</w:t>
      </w:r>
      <w:r w:rsidR="00BA4DB7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moglo</w:t>
      </w:r>
      <w:r w:rsidR="00BA4DB7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A4DB7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koristi</w:t>
      </w:r>
      <w:r w:rsidR="00BA4DB7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</w:t>
      </w:r>
      <w:r w:rsidR="00BA4DB7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BA4DB7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Određeno</w:t>
      </w:r>
      <w:r w:rsidR="00152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prelazno</w:t>
      </w:r>
      <w:r w:rsidR="00152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rešenje</w:t>
      </w:r>
      <w:r w:rsidR="00152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152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52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izvršiti</w:t>
      </w:r>
      <w:r w:rsidR="00BA4DB7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BA4DB7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dopune</w:t>
      </w:r>
      <w:r w:rsidR="00BA4DB7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prethodno</w:t>
      </w:r>
      <w:r w:rsidR="00BA4DB7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navedene</w:t>
      </w:r>
      <w:r w:rsidR="00BA4DB7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instrukcije</w:t>
      </w:r>
      <w:r w:rsidR="00BA4DB7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BA4DB7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BA4DB7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BA4DB7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A4DB7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dopunio</w:t>
      </w:r>
      <w:r w:rsidR="00BA4DB7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BA4DB7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BA4DB7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reguliše</w:t>
      </w:r>
      <w:r w:rsidR="00BA4DB7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mogućnost</w:t>
      </w:r>
      <w:r w:rsidR="00BA4DB7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podnošenja</w:t>
      </w:r>
      <w:r w:rsidR="00BA4DB7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krivične</w:t>
      </w:r>
      <w:r w:rsidR="00152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prijave</w:t>
      </w:r>
      <w:r w:rsidR="00152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52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152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zaposlenih</w:t>
      </w:r>
      <w:r w:rsidR="00BA4DB7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A4DB7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centrima</w:t>
      </w:r>
      <w:r w:rsidR="00BA4DB7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A4DB7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socijalni</w:t>
      </w:r>
      <w:r w:rsidR="00BA4DB7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BA4DB7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A4DB7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slučaju</w:t>
      </w:r>
      <w:r w:rsidR="00BA4DB7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sumnje</w:t>
      </w:r>
      <w:r w:rsidR="00BA4DB7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A4DB7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određeno</w:t>
      </w:r>
      <w:r w:rsidR="00BA4DB7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krivično</w:t>
      </w:r>
      <w:r w:rsidR="00BA4DB7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delo</w:t>
      </w:r>
      <w:r w:rsidR="00BA4DB7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BA4DB7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BA4DB7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BA4DB7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BA4DB7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A4DB7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dodala</w:t>
      </w:r>
      <w:r w:rsidR="00BA4DB7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A4DB7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krivična</w:t>
      </w:r>
      <w:r w:rsidR="00BA4DB7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dela</w:t>
      </w:r>
      <w:r w:rsidR="00BA4DB7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nasilje</w:t>
      </w:r>
      <w:r w:rsidR="00BA4DB7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A4DB7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porodici</w:t>
      </w:r>
      <w:r w:rsidR="00BA4DB7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A4DB7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prinudno</w:t>
      </w:r>
      <w:r w:rsidR="00BA4DB7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zaključenje</w:t>
      </w:r>
      <w:r w:rsidR="00BA4DB7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braka</w:t>
      </w:r>
      <w:r w:rsidR="00BA4DB7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Izmene</w:t>
      </w:r>
      <w:r w:rsidR="00BA4DB7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Krivičnog</w:t>
      </w:r>
      <w:r w:rsidR="00BA4DB7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zakonika</w:t>
      </w:r>
      <w:r w:rsidR="00BA4DB7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odnosile</w:t>
      </w:r>
      <w:r w:rsidR="00BA4DB7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BA4DB7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A4DB7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A4DB7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BA4DB7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A4DB7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A4DB7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jasnije</w:t>
      </w:r>
      <w:r w:rsidR="00BA4DB7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definiše</w:t>
      </w:r>
      <w:r w:rsidR="00BA4DB7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šta</w:t>
      </w:r>
      <w:r w:rsidR="00BA4DB7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A4DB7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prinuda</w:t>
      </w:r>
      <w:r w:rsidR="00BA4DB7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A4DB7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šta</w:t>
      </w:r>
      <w:r w:rsidR="00BA4DB7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A4DB7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zasnivanje</w:t>
      </w:r>
      <w:r w:rsidR="00BA4DB7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dečjeg</w:t>
      </w:r>
      <w:r w:rsidR="00BA4DB7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prinudnog</w:t>
      </w:r>
      <w:r w:rsidR="00BA4DB7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braka</w:t>
      </w:r>
      <w:r w:rsidR="00BA4DB7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BA4DB7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BA4DB7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roditelja</w:t>
      </w:r>
      <w:r w:rsidR="00BA4DB7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BA4DB7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staratelja</w:t>
      </w:r>
      <w:r w:rsidR="00BA4DB7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152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152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52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52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oni</w:t>
      </w:r>
      <w:r w:rsidR="00152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prepoznali</w:t>
      </w:r>
      <w:r w:rsidR="00152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152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izvršioci</w:t>
      </w:r>
      <w:r w:rsidR="00BA4DB7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krivičnih</w:t>
      </w:r>
      <w:r w:rsidR="00BA4DB7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dela</w:t>
      </w:r>
      <w:r w:rsidR="00BA4DB7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</w:p>
    <w:p w:rsidR="00146803" w:rsidRPr="005C7861" w:rsidRDefault="0084095F" w:rsidP="0014680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lang w:val="sr-Cyrl-RS"/>
        </w:rPr>
        <w:tab/>
      </w:r>
      <w:r w:rsidR="001C1BF4">
        <w:rPr>
          <w:rFonts w:ascii="Times New Roman" w:hAnsi="Times New Roman" w:cs="Times New Roman"/>
          <w:sz w:val="24"/>
          <w:szCs w:val="24"/>
        </w:rPr>
        <w:t>Dragan</w:t>
      </w:r>
      <w:r w:rsidR="00146803" w:rsidRPr="005C7861">
        <w:rPr>
          <w:rFonts w:ascii="Times New Roman" w:hAnsi="Times New Roman" w:cs="Times New Roman"/>
          <w:sz w:val="24"/>
          <w:szCs w:val="24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</w:rPr>
        <w:t>Knežević</w:t>
      </w:r>
      <w:r w:rsidR="00146803" w:rsidRPr="005C7861">
        <w:rPr>
          <w:rFonts w:ascii="Times New Roman" w:hAnsi="Times New Roman" w:cs="Times New Roman"/>
          <w:sz w:val="24"/>
          <w:szCs w:val="24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468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govorio</w:t>
      </w:r>
      <w:r w:rsidR="001468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468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</w:rPr>
        <w:t>izmenama</w:t>
      </w:r>
      <w:r w:rsidR="00146803">
        <w:rPr>
          <w:rFonts w:ascii="Times New Roman" w:hAnsi="Times New Roman" w:cs="Times New Roman"/>
          <w:sz w:val="24"/>
          <w:szCs w:val="24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</w:rPr>
        <w:t>i</w:t>
      </w:r>
      <w:r w:rsidR="00146803">
        <w:rPr>
          <w:rFonts w:ascii="Times New Roman" w:hAnsi="Times New Roman" w:cs="Times New Roman"/>
          <w:sz w:val="24"/>
          <w:szCs w:val="24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</w:rPr>
        <w:t>dopunama</w:t>
      </w:r>
      <w:r w:rsidR="00146803">
        <w:rPr>
          <w:rFonts w:ascii="Times New Roman" w:hAnsi="Times New Roman" w:cs="Times New Roman"/>
          <w:sz w:val="24"/>
          <w:szCs w:val="24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</w:rPr>
        <w:t>Porodičnog</w:t>
      </w:r>
      <w:r w:rsidR="00146803" w:rsidRPr="005C7861">
        <w:rPr>
          <w:rFonts w:ascii="Times New Roman" w:hAnsi="Times New Roman" w:cs="Times New Roman"/>
          <w:sz w:val="24"/>
          <w:szCs w:val="24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</w:rPr>
        <w:t>zakona</w:t>
      </w:r>
      <w:r w:rsidR="00146803">
        <w:rPr>
          <w:rFonts w:ascii="Times New Roman" w:hAnsi="Times New Roman" w:cs="Times New Roman"/>
          <w:sz w:val="24"/>
          <w:szCs w:val="24"/>
        </w:rPr>
        <w:t xml:space="preserve">.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Iako</w:t>
      </w:r>
      <w:r w:rsidR="001468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468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</w:rPr>
        <w:t>Konvencija</w:t>
      </w:r>
      <w:r w:rsidR="00146803" w:rsidRPr="005C7861">
        <w:rPr>
          <w:rFonts w:ascii="Times New Roman" w:hAnsi="Times New Roman" w:cs="Times New Roman"/>
          <w:sz w:val="24"/>
          <w:szCs w:val="24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</w:rPr>
        <w:t>o</w:t>
      </w:r>
      <w:r w:rsidR="00146803" w:rsidRPr="005C7861">
        <w:rPr>
          <w:rFonts w:ascii="Times New Roman" w:hAnsi="Times New Roman" w:cs="Times New Roman"/>
          <w:sz w:val="24"/>
          <w:szCs w:val="24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</w:rPr>
        <w:t>pravima</w:t>
      </w:r>
      <w:r w:rsidR="00146803" w:rsidRPr="005C7861">
        <w:rPr>
          <w:rFonts w:ascii="Times New Roman" w:hAnsi="Times New Roman" w:cs="Times New Roman"/>
          <w:sz w:val="24"/>
          <w:szCs w:val="24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</w:rPr>
        <w:t>deteta</w:t>
      </w:r>
      <w:r w:rsidR="00146803" w:rsidRPr="005C7861">
        <w:rPr>
          <w:rFonts w:ascii="Times New Roman" w:hAnsi="Times New Roman" w:cs="Times New Roman"/>
          <w:sz w:val="24"/>
          <w:szCs w:val="24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davno</w:t>
      </w:r>
      <w:r w:rsidR="001468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ratifikovana</w:t>
      </w:r>
      <w:r w:rsidR="0014680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1468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uvek</w:t>
      </w:r>
      <w:r w:rsidR="001468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nismo</w:t>
      </w:r>
      <w:r w:rsidR="001468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uspeli</w:t>
      </w:r>
      <w:r w:rsidR="001468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468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</w:rPr>
        <w:t>isključimo</w:t>
      </w:r>
      <w:r w:rsidR="00146803" w:rsidRPr="005C7861">
        <w:rPr>
          <w:rFonts w:ascii="Times New Roman" w:hAnsi="Times New Roman" w:cs="Times New Roman"/>
          <w:sz w:val="24"/>
          <w:szCs w:val="24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</w:rPr>
        <w:t>mogućnost</w:t>
      </w:r>
      <w:r w:rsidR="00146803" w:rsidRPr="005C7861">
        <w:rPr>
          <w:rFonts w:ascii="Times New Roman" w:hAnsi="Times New Roman" w:cs="Times New Roman"/>
          <w:sz w:val="24"/>
          <w:szCs w:val="24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</w:rPr>
        <w:t>sklapanja</w:t>
      </w:r>
      <w:r w:rsidR="00146803" w:rsidRPr="005C7861">
        <w:rPr>
          <w:rFonts w:ascii="Times New Roman" w:hAnsi="Times New Roman" w:cs="Times New Roman"/>
          <w:sz w:val="24"/>
          <w:szCs w:val="24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</w:rPr>
        <w:t>braka</w:t>
      </w:r>
      <w:r w:rsidR="00146803" w:rsidRPr="005C7861">
        <w:rPr>
          <w:rFonts w:ascii="Times New Roman" w:hAnsi="Times New Roman" w:cs="Times New Roman"/>
          <w:sz w:val="24"/>
          <w:szCs w:val="24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</w:rPr>
        <w:t>pre</w:t>
      </w:r>
      <w:r w:rsidR="00146803" w:rsidRPr="005C7861">
        <w:rPr>
          <w:rFonts w:ascii="Times New Roman" w:hAnsi="Times New Roman" w:cs="Times New Roman"/>
          <w:sz w:val="24"/>
          <w:szCs w:val="24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1C1BF4">
        <w:rPr>
          <w:rFonts w:ascii="Times New Roman" w:hAnsi="Times New Roman" w:cs="Times New Roman"/>
          <w:sz w:val="24"/>
          <w:szCs w:val="24"/>
        </w:rPr>
        <w:t>avršenih</w:t>
      </w:r>
      <w:r w:rsidR="00146803">
        <w:rPr>
          <w:rFonts w:ascii="Times New Roman" w:hAnsi="Times New Roman" w:cs="Times New Roman"/>
          <w:sz w:val="24"/>
          <w:szCs w:val="24"/>
        </w:rPr>
        <w:t xml:space="preserve"> 18 </w:t>
      </w:r>
      <w:r w:rsidR="001C1BF4">
        <w:rPr>
          <w:rFonts w:ascii="Times New Roman" w:hAnsi="Times New Roman" w:cs="Times New Roman"/>
          <w:sz w:val="24"/>
          <w:szCs w:val="24"/>
        </w:rPr>
        <w:t>godin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46803">
        <w:rPr>
          <w:rFonts w:ascii="Times New Roman" w:hAnsi="Times New Roman" w:cs="Times New Roman"/>
          <w:sz w:val="24"/>
          <w:szCs w:val="24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</w:rPr>
        <w:t>života</w:t>
      </w:r>
      <w:r w:rsidR="00146803">
        <w:rPr>
          <w:rFonts w:ascii="Times New Roman" w:hAnsi="Times New Roman" w:cs="Times New Roman"/>
          <w:sz w:val="24"/>
          <w:szCs w:val="24"/>
        </w:rPr>
        <w:t xml:space="preserve">.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Planirano</w:t>
      </w:r>
      <w:r w:rsidR="001468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468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468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468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1468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</w:rPr>
        <w:t>izmena</w:t>
      </w:r>
      <w:r w:rsidR="00146803" w:rsidRPr="005C7861">
        <w:rPr>
          <w:rFonts w:ascii="Times New Roman" w:hAnsi="Times New Roman" w:cs="Times New Roman"/>
          <w:sz w:val="24"/>
          <w:szCs w:val="24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</w:rPr>
        <w:t>i</w:t>
      </w:r>
      <w:r w:rsidR="00146803" w:rsidRPr="005C7861">
        <w:rPr>
          <w:rFonts w:ascii="Times New Roman" w:hAnsi="Times New Roman" w:cs="Times New Roman"/>
          <w:sz w:val="24"/>
          <w:szCs w:val="24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</w:rPr>
        <w:t>dopuna</w:t>
      </w:r>
      <w:r w:rsidR="00146803" w:rsidRPr="005C7861">
        <w:rPr>
          <w:rFonts w:ascii="Times New Roman" w:hAnsi="Times New Roman" w:cs="Times New Roman"/>
          <w:sz w:val="24"/>
          <w:szCs w:val="24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</w:rPr>
        <w:t>ovog</w:t>
      </w:r>
      <w:r w:rsidR="00146803" w:rsidRPr="005C7861">
        <w:rPr>
          <w:rFonts w:ascii="Times New Roman" w:hAnsi="Times New Roman" w:cs="Times New Roman"/>
          <w:sz w:val="24"/>
          <w:szCs w:val="24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</w:rPr>
        <w:t>zakona</w:t>
      </w:r>
      <w:r w:rsidR="00146803" w:rsidRPr="005C7861">
        <w:rPr>
          <w:rFonts w:ascii="Times New Roman" w:hAnsi="Times New Roman" w:cs="Times New Roman"/>
          <w:sz w:val="24"/>
          <w:szCs w:val="24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nađe</w:t>
      </w:r>
      <w:r w:rsidR="001468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</w:rPr>
        <w:t>pred</w:t>
      </w:r>
      <w:r w:rsidR="00146803">
        <w:rPr>
          <w:rFonts w:ascii="Times New Roman" w:hAnsi="Times New Roman" w:cs="Times New Roman"/>
          <w:sz w:val="24"/>
          <w:szCs w:val="24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</w:rPr>
        <w:t>poslanicima</w:t>
      </w:r>
      <w:r w:rsidR="00D87B2F" w:rsidRPr="00D87B2F">
        <w:rPr>
          <w:rFonts w:ascii="Times New Roman" w:hAnsi="Times New Roman" w:cs="Times New Roman"/>
          <w:sz w:val="24"/>
          <w:szCs w:val="24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</w:rPr>
        <w:t>do</w:t>
      </w:r>
      <w:r w:rsidR="00D87B2F" w:rsidRPr="005C7861">
        <w:rPr>
          <w:rFonts w:ascii="Times New Roman" w:hAnsi="Times New Roman" w:cs="Times New Roman"/>
          <w:sz w:val="24"/>
          <w:szCs w:val="24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</w:rPr>
        <w:t>kraja</w:t>
      </w:r>
      <w:r w:rsidR="00D87B2F" w:rsidRPr="005C7861">
        <w:rPr>
          <w:rFonts w:ascii="Times New Roman" w:hAnsi="Times New Roman" w:cs="Times New Roman"/>
          <w:sz w:val="24"/>
          <w:szCs w:val="24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</w:rPr>
        <w:t>ove</w:t>
      </w:r>
      <w:r w:rsidR="00D87B2F" w:rsidRPr="005C7861">
        <w:rPr>
          <w:rFonts w:ascii="Times New Roman" w:hAnsi="Times New Roman" w:cs="Times New Roman"/>
          <w:sz w:val="24"/>
          <w:szCs w:val="24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</w:rPr>
        <w:t>godine</w:t>
      </w:r>
      <w:r w:rsidR="00146803">
        <w:rPr>
          <w:rFonts w:ascii="Times New Roman" w:hAnsi="Times New Roman" w:cs="Times New Roman"/>
          <w:sz w:val="24"/>
          <w:szCs w:val="24"/>
        </w:rPr>
        <w:t xml:space="preserve">.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Jedna</w:t>
      </w:r>
      <w:r w:rsidR="001468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468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</w:rPr>
        <w:t>izmena</w:t>
      </w:r>
      <w:r w:rsidR="00146803" w:rsidRPr="005C7861">
        <w:rPr>
          <w:rFonts w:ascii="Times New Roman" w:hAnsi="Times New Roman" w:cs="Times New Roman"/>
          <w:sz w:val="24"/>
          <w:szCs w:val="24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</w:rPr>
        <w:t>jeste</w:t>
      </w:r>
      <w:r w:rsidR="00146803" w:rsidRPr="005C7861">
        <w:rPr>
          <w:rFonts w:ascii="Times New Roman" w:hAnsi="Times New Roman" w:cs="Times New Roman"/>
          <w:sz w:val="24"/>
          <w:szCs w:val="24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</w:rPr>
        <w:t>brisanje</w:t>
      </w:r>
      <w:r w:rsidR="00146803" w:rsidRPr="005C7861">
        <w:rPr>
          <w:rFonts w:ascii="Times New Roman" w:hAnsi="Times New Roman" w:cs="Times New Roman"/>
          <w:sz w:val="24"/>
          <w:szCs w:val="24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odredbe</w:t>
      </w:r>
      <w:r w:rsidR="001468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4014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otvara</w:t>
      </w:r>
      <w:r w:rsidR="004014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mogućnost</w:t>
      </w:r>
      <w:r w:rsidR="004014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</w:rPr>
        <w:t>da</w:t>
      </w:r>
      <w:r w:rsidR="001468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</w:rPr>
        <w:t>pod</w:t>
      </w:r>
      <w:r w:rsidR="00146803" w:rsidRPr="005C7861">
        <w:rPr>
          <w:rFonts w:ascii="Times New Roman" w:hAnsi="Times New Roman" w:cs="Times New Roman"/>
          <w:sz w:val="24"/>
          <w:szCs w:val="24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</w:rPr>
        <w:t>određenim</w:t>
      </w:r>
      <w:r w:rsidR="00146803" w:rsidRPr="005C7861">
        <w:rPr>
          <w:rFonts w:ascii="Times New Roman" w:hAnsi="Times New Roman" w:cs="Times New Roman"/>
          <w:sz w:val="24"/>
          <w:szCs w:val="24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</w:rPr>
        <w:t>okolnostima</w:t>
      </w:r>
      <w:r w:rsidR="00146803" w:rsidRPr="005C7861">
        <w:rPr>
          <w:rFonts w:ascii="Times New Roman" w:hAnsi="Times New Roman" w:cs="Times New Roman"/>
          <w:sz w:val="24"/>
          <w:szCs w:val="24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</w:rPr>
        <w:t>brak</w:t>
      </w:r>
      <w:r w:rsidR="00146803" w:rsidRPr="005C7861">
        <w:rPr>
          <w:rFonts w:ascii="Times New Roman" w:hAnsi="Times New Roman" w:cs="Times New Roman"/>
          <w:sz w:val="24"/>
          <w:szCs w:val="24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</w:rPr>
        <w:t>može</w:t>
      </w:r>
      <w:r w:rsidR="00146803" w:rsidRPr="005C7861">
        <w:rPr>
          <w:rFonts w:ascii="Times New Roman" w:hAnsi="Times New Roman" w:cs="Times New Roman"/>
          <w:sz w:val="24"/>
          <w:szCs w:val="24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</w:rPr>
        <w:t>skopiti</w:t>
      </w:r>
      <w:r w:rsidR="00146803" w:rsidRPr="005C7861">
        <w:rPr>
          <w:rFonts w:ascii="Times New Roman" w:hAnsi="Times New Roman" w:cs="Times New Roman"/>
          <w:sz w:val="24"/>
          <w:szCs w:val="24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</w:rPr>
        <w:t>i</w:t>
      </w:r>
      <w:r w:rsidR="00146803" w:rsidRPr="005C7861">
        <w:rPr>
          <w:rFonts w:ascii="Times New Roman" w:hAnsi="Times New Roman" w:cs="Times New Roman"/>
          <w:sz w:val="24"/>
          <w:szCs w:val="24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</w:rPr>
        <w:t>neko</w:t>
      </w:r>
      <w:r w:rsidR="00146803" w:rsidRPr="005C7861">
        <w:rPr>
          <w:rFonts w:ascii="Times New Roman" w:hAnsi="Times New Roman" w:cs="Times New Roman"/>
          <w:sz w:val="24"/>
          <w:szCs w:val="24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</w:rPr>
        <w:t>ko</w:t>
      </w:r>
      <w:r w:rsidR="00146803" w:rsidRPr="005C7861">
        <w:rPr>
          <w:rFonts w:ascii="Times New Roman" w:hAnsi="Times New Roman" w:cs="Times New Roman"/>
          <w:sz w:val="24"/>
          <w:szCs w:val="24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</w:rPr>
        <w:t>ima</w:t>
      </w:r>
      <w:r w:rsidR="00146803" w:rsidRPr="005C7861">
        <w:rPr>
          <w:rFonts w:ascii="Times New Roman" w:hAnsi="Times New Roman" w:cs="Times New Roman"/>
          <w:sz w:val="24"/>
          <w:szCs w:val="24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1C1BF4">
        <w:rPr>
          <w:rFonts w:ascii="Times New Roman" w:hAnsi="Times New Roman" w:cs="Times New Roman"/>
          <w:sz w:val="24"/>
          <w:szCs w:val="24"/>
        </w:rPr>
        <w:t>avršenih</w:t>
      </w:r>
      <w:r w:rsidR="00146803" w:rsidRPr="005C7861">
        <w:rPr>
          <w:rFonts w:ascii="Times New Roman" w:hAnsi="Times New Roman" w:cs="Times New Roman"/>
          <w:sz w:val="24"/>
          <w:szCs w:val="24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</w:rPr>
        <w:t>tek</w:t>
      </w:r>
      <w:r w:rsidR="00146803" w:rsidRPr="005C7861">
        <w:rPr>
          <w:rFonts w:ascii="Times New Roman" w:hAnsi="Times New Roman" w:cs="Times New Roman"/>
          <w:sz w:val="24"/>
          <w:szCs w:val="24"/>
        </w:rPr>
        <w:t xml:space="preserve"> 16 </w:t>
      </w:r>
      <w:r w:rsidR="001C1BF4">
        <w:rPr>
          <w:rFonts w:ascii="Times New Roman" w:hAnsi="Times New Roman" w:cs="Times New Roman"/>
          <w:sz w:val="24"/>
          <w:szCs w:val="24"/>
        </w:rPr>
        <w:t>godina</w:t>
      </w:r>
      <w:r w:rsidR="00146803" w:rsidRPr="005C7861">
        <w:rPr>
          <w:rFonts w:ascii="Times New Roman" w:hAnsi="Times New Roman" w:cs="Times New Roman"/>
          <w:sz w:val="24"/>
          <w:szCs w:val="24"/>
        </w:rPr>
        <w:t>.</w:t>
      </w:r>
      <w:r w:rsidR="00146803">
        <w:rPr>
          <w:rFonts w:ascii="Times New Roman" w:hAnsi="Times New Roman" w:cs="Times New Roman"/>
          <w:sz w:val="24"/>
          <w:szCs w:val="24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Postavio</w:t>
      </w:r>
      <w:r w:rsidR="001468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468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1468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</w:rPr>
        <w:t>šta</w:t>
      </w:r>
      <w:r w:rsidR="00146803" w:rsidRPr="005C7861">
        <w:rPr>
          <w:rFonts w:ascii="Times New Roman" w:hAnsi="Times New Roman" w:cs="Times New Roman"/>
          <w:sz w:val="24"/>
          <w:szCs w:val="24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</w:rPr>
        <w:t>se</w:t>
      </w:r>
      <w:r w:rsidR="00146803" w:rsidRPr="005C7861">
        <w:rPr>
          <w:rFonts w:ascii="Times New Roman" w:hAnsi="Times New Roman" w:cs="Times New Roman"/>
          <w:sz w:val="24"/>
          <w:szCs w:val="24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</w:rPr>
        <w:t>dešava</w:t>
      </w:r>
      <w:r w:rsidR="00146803" w:rsidRPr="005C7861">
        <w:rPr>
          <w:rFonts w:ascii="Times New Roman" w:hAnsi="Times New Roman" w:cs="Times New Roman"/>
          <w:sz w:val="24"/>
          <w:szCs w:val="24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</w:rPr>
        <w:t>kada</w:t>
      </w:r>
      <w:r w:rsidR="00146803" w:rsidRPr="005C7861">
        <w:rPr>
          <w:rFonts w:ascii="Times New Roman" w:hAnsi="Times New Roman" w:cs="Times New Roman"/>
          <w:sz w:val="24"/>
          <w:szCs w:val="24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</w:rPr>
        <w:t>se</w:t>
      </w:r>
      <w:r w:rsidR="00146803" w:rsidRPr="005C7861">
        <w:rPr>
          <w:rFonts w:ascii="Times New Roman" w:hAnsi="Times New Roman" w:cs="Times New Roman"/>
          <w:sz w:val="24"/>
          <w:szCs w:val="24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</w:rPr>
        <w:t>deca</w:t>
      </w:r>
      <w:r w:rsidR="00146803" w:rsidRPr="005C7861">
        <w:rPr>
          <w:rFonts w:ascii="Times New Roman" w:hAnsi="Times New Roman" w:cs="Times New Roman"/>
          <w:sz w:val="24"/>
          <w:szCs w:val="24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</w:rPr>
        <w:t>rode</w:t>
      </w:r>
      <w:r w:rsidR="00146803" w:rsidRPr="005C7861">
        <w:rPr>
          <w:rFonts w:ascii="Times New Roman" w:hAnsi="Times New Roman" w:cs="Times New Roman"/>
          <w:sz w:val="24"/>
          <w:szCs w:val="24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</w:rPr>
        <w:t>iz</w:t>
      </w:r>
      <w:r w:rsidR="00146803" w:rsidRPr="005C7861">
        <w:rPr>
          <w:rFonts w:ascii="Times New Roman" w:hAnsi="Times New Roman" w:cs="Times New Roman"/>
          <w:sz w:val="24"/>
          <w:szCs w:val="24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</w:rPr>
        <w:lastRenderedPageBreak/>
        <w:t>jednog</w:t>
      </w:r>
      <w:r w:rsidR="00146803" w:rsidRPr="005C7861">
        <w:rPr>
          <w:rFonts w:ascii="Times New Roman" w:hAnsi="Times New Roman" w:cs="Times New Roman"/>
          <w:sz w:val="24"/>
          <w:szCs w:val="24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</w:rPr>
        <w:t>maloletnog</w:t>
      </w:r>
      <w:r w:rsidR="00146803" w:rsidRPr="005C7861">
        <w:rPr>
          <w:rFonts w:ascii="Times New Roman" w:hAnsi="Times New Roman" w:cs="Times New Roman"/>
          <w:sz w:val="24"/>
          <w:szCs w:val="24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</w:rPr>
        <w:t>braka</w:t>
      </w:r>
      <w:r w:rsidR="001468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468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</w:rPr>
        <w:t>da</w:t>
      </w:r>
      <w:r w:rsidR="00146803" w:rsidRPr="005C7861">
        <w:rPr>
          <w:rFonts w:ascii="Times New Roman" w:hAnsi="Times New Roman" w:cs="Times New Roman"/>
          <w:sz w:val="24"/>
          <w:szCs w:val="24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</w:rPr>
        <w:t>li</w:t>
      </w:r>
      <w:r w:rsidR="00146803" w:rsidRPr="005C7861">
        <w:rPr>
          <w:rFonts w:ascii="Times New Roman" w:hAnsi="Times New Roman" w:cs="Times New Roman"/>
          <w:sz w:val="24"/>
          <w:szCs w:val="24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</w:rPr>
        <w:t>će</w:t>
      </w:r>
      <w:r w:rsidR="00146803" w:rsidRPr="005C7861">
        <w:rPr>
          <w:rFonts w:ascii="Times New Roman" w:hAnsi="Times New Roman" w:cs="Times New Roman"/>
          <w:sz w:val="24"/>
          <w:szCs w:val="24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</w:rPr>
        <w:t>izmene</w:t>
      </w:r>
      <w:r w:rsidR="00146803" w:rsidRPr="005C7861">
        <w:rPr>
          <w:rFonts w:ascii="Times New Roman" w:hAnsi="Times New Roman" w:cs="Times New Roman"/>
          <w:sz w:val="24"/>
          <w:szCs w:val="24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</w:rPr>
        <w:t>i</w:t>
      </w:r>
      <w:r w:rsidR="00146803" w:rsidRPr="005C7861">
        <w:rPr>
          <w:rFonts w:ascii="Times New Roman" w:hAnsi="Times New Roman" w:cs="Times New Roman"/>
          <w:sz w:val="24"/>
          <w:szCs w:val="24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</w:rPr>
        <w:t>dopune</w:t>
      </w:r>
      <w:r w:rsidR="00146803" w:rsidRPr="005C7861">
        <w:rPr>
          <w:rFonts w:ascii="Times New Roman" w:hAnsi="Times New Roman" w:cs="Times New Roman"/>
          <w:sz w:val="24"/>
          <w:szCs w:val="24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P</w:t>
      </w:r>
      <w:r w:rsidR="001C1BF4">
        <w:rPr>
          <w:rFonts w:ascii="Times New Roman" w:hAnsi="Times New Roman" w:cs="Times New Roman"/>
          <w:sz w:val="24"/>
          <w:szCs w:val="24"/>
        </w:rPr>
        <w:t>orodičnog</w:t>
      </w:r>
      <w:r w:rsidR="00146803" w:rsidRPr="005C7861">
        <w:rPr>
          <w:rFonts w:ascii="Times New Roman" w:hAnsi="Times New Roman" w:cs="Times New Roman"/>
          <w:sz w:val="24"/>
          <w:szCs w:val="24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</w:rPr>
        <w:t>zakona</w:t>
      </w:r>
      <w:r w:rsidR="00146803" w:rsidRPr="005C7861">
        <w:rPr>
          <w:rFonts w:ascii="Times New Roman" w:hAnsi="Times New Roman" w:cs="Times New Roman"/>
          <w:sz w:val="24"/>
          <w:szCs w:val="24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</w:rPr>
        <w:t>smanjiti</w:t>
      </w:r>
      <w:r w:rsidR="00146803" w:rsidRPr="005C7861">
        <w:rPr>
          <w:rFonts w:ascii="Times New Roman" w:hAnsi="Times New Roman" w:cs="Times New Roman"/>
          <w:sz w:val="24"/>
          <w:szCs w:val="24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</w:rPr>
        <w:t>broj</w:t>
      </w:r>
      <w:r w:rsidR="00146803" w:rsidRPr="005C7861">
        <w:rPr>
          <w:rFonts w:ascii="Times New Roman" w:hAnsi="Times New Roman" w:cs="Times New Roman"/>
          <w:sz w:val="24"/>
          <w:szCs w:val="24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</w:rPr>
        <w:t>ili</w:t>
      </w:r>
      <w:r w:rsidR="00146803">
        <w:rPr>
          <w:rFonts w:ascii="Times New Roman" w:hAnsi="Times New Roman" w:cs="Times New Roman"/>
          <w:sz w:val="24"/>
          <w:szCs w:val="24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</w:rPr>
        <w:t>ukinuti</w:t>
      </w:r>
      <w:r w:rsidR="00146803">
        <w:rPr>
          <w:rFonts w:ascii="Times New Roman" w:hAnsi="Times New Roman" w:cs="Times New Roman"/>
          <w:sz w:val="24"/>
          <w:szCs w:val="24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</w:rPr>
        <w:t>maloletničke</w:t>
      </w:r>
      <w:r w:rsidR="00146803">
        <w:rPr>
          <w:rFonts w:ascii="Times New Roman" w:hAnsi="Times New Roman" w:cs="Times New Roman"/>
          <w:sz w:val="24"/>
          <w:szCs w:val="24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</w:rPr>
        <w:t>trudnoće</w:t>
      </w:r>
      <w:r w:rsidR="00146803">
        <w:rPr>
          <w:rFonts w:ascii="Times New Roman" w:hAnsi="Times New Roman" w:cs="Times New Roman"/>
          <w:sz w:val="24"/>
          <w:szCs w:val="24"/>
        </w:rPr>
        <w:t xml:space="preserve">.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Svakako</w:t>
      </w:r>
      <w:r w:rsidR="001468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468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1468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proces</w:t>
      </w:r>
      <w:r w:rsidR="001468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468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1468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trajati</w:t>
      </w:r>
      <w:r w:rsidR="0014680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1468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čega</w:t>
      </w:r>
      <w:r w:rsidR="001468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468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mora</w:t>
      </w:r>
      <w:r w:rsidR="001468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voditi</w:t>
      </w:r>
      <w:r w:rsidR="001468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računa</w:t>
      </w:r>
      <w:r w:rsidR="001468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468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merama</w:t>
      </w:r>
      <w:r w:rsidR="001468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podrške</w:t>
      </w:r>
      <w:r w:rsidR="001468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mladim</w:t>
      </w:r>
      <w:r w:rsidR="001468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majkama</w:t>
      </w:r>
      <w:r w:rsidR="0014680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468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1468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468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468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</w:rPr>
        <w:t>pronađe</w:t>
      </w:r>
      <w:r w:rsidR="00146803" w:rsidRPr="005C7861">
        <w:rPr>
          <w:rFonts w:ascii="Times New Roman" w:hAnsi="Times New Roman" w:cs="Times New Roman"/>
          <w:sz w:val="24"/>
          <w:szCs w:val="24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</w:rPr>
        <w:t>mogućnost</w:t>
      </w:r>
      <w:r w:rsidR="00146803" w:rsidRPr="005C7861">
        <w:rPr>
          <w:rFonts w:ascii="Times New Roman" w:hAnsi="Times New Roman" w:cs="Times New Roman"/>
          <w:sz w:val="24"/>
          <w:szCs w:val="24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</w:rPr>
        <w:t>da</w:t>
      </w:r>
      <w:r w:rsidR="00146803" w:rsidRPr="005C7861">
        <w:rPr>
          <w:rFonts w:ascii="Times New Roman" w:hAnsi="Times New Roman" w:cs="Times New Roman"/>
          <w:sz w:val="24"/>
          <w:szCs w:val="24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im</w:t>
      </w:r>
      <w:r w:rsidR="001468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468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</w:rPr>
        <w:t>obezbedi</w:t>
      </w:r>
      <w:r w:rsidR="00146803" w:rsidRPr="005C7861">
        <w:rPr>
          <w:rFonts w:ascii="Times New Roman" w:hAnsi="Times New Roman" w:cs="Times New Roman"/>
          <w:sz w:val="24"/>
          <w:szCs w:val="24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</w:rPr>
        <w:t>nastave</w:t>
      </w:r>
      <w:r w:rsidR="001468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školovanje</w:t>
      </w:r>
      <w:r w:rsidR="0014680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Zaključio</w:t>
      </w:r>
      <w:r w:rsidR="001468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468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="001468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obraćanje</w:t>
      </w:r>
      <w:r w:rsidR="001468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konstatacijom</w:t>
      </w:r>
      <w:r w:rsidR="001468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468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smo</w:t>
      </w:r>
      <w:r w:rsidR="001468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</w:rPr>
        <w:t>kao</w:t>
      </w:r>
      <w:r w:rsidR="00146803" w:rsidRPr="005C7861">
        <w:rPr>
          <w:rFonts w:ascii="Times New Roman" w:hAnsi="Times New Roman" w:cs="Times New Roman"/>
          <w:sz w:val="24"/>
          <w:szCs w:val="24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</w:rPr>
        <w:t>zemlja</w:t>
      </w:r>
      <w:r w:rsidR="00146803" w:rsidRPr="005C7861">
        <w:rPr>
          <w:rFonts w:ascii="Times New Roman" w:hAnsi="Times New Roman" w:cs="Times New Roman"/>
          <w:sz w:val="24"/>
          <w:szCs w:val="24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</w:rPr>
        <w:t>na</w:t>
      </w:r>
      <w:r w:rsidR="00146803" w:rsidRPr="005C7861">
        <w:rPr>
          <w:rFonts w:ascii="Times New Roman" w:hAnsi="Times New Roman" w:cs="Times New Roman"/>
          <w:sz w:val="24"/>
          <w:szCs w:val="24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</w:rPr>
        <w:t>putu</w:t>
      </w:r>
      <w:r w:rsidR="00146803" w:rsidRPr="005C7861">
        <w:rPr>
          <w:rFonts w:ascii="Times New Roman" w:hAnsi="Times New Roman" w:cs="Times New Roman"/>
          <w:sz w:val="24"/>
          <w:szCs w:val="24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</w:rPr>
        <w:t>da</w:t>
      </w:r>
      <w:r w:rsidR="00146803" w:rsidRPr="005C7861">
        <w:rPr>
          <w:rFonts w:ascii="Times New Roman" w:hAnsi="Times New Roman" w:cs="Times New Roman"/>
          <w:sz w:val="24"/>
          <w:szCs w:val="24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</w:rPr>
        <w:t>učinimo</w:t>
      </w:r>
      <w:r w:rsidR="00146803" w:rsidRPr="005C7861">
        <w:rPr>
          <w:rFonts w:ascii="Times New Roman" w:hAnsi="Times New Roman" w:cs="Times New Roman"/>
          <w:sz w:val="24"/>
          <w:szCs w:val="24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</w:rPr>
        <w:t>sve</w:t>
      </w:r>
      <w:r w:rsidR="00146803" w:rsidRPr="005C7861">
        <w:rPr>
          <w:rFonts w:ascii="Times New Roman" w:hAnsi="Times New Roman" w:cs="Times New Roman"/>
          <w:sz w:val="24"/>
          <w:szCs w:val="24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1468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468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</w:rPr>
        <w:t>neophodno</w:t>
      </w:r>
      <w:r w:rsidR="00146803" w:rsidRPr="005C7861">
        <w:rPr>
          <w:rFonts w:ascii="Times New Roman" w:hAnsi="Times New Roman" w:cs="Times New Roman"/>
          <w:sz w:val="24"/>
          <w:szCs w:val="24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1468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1468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468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1468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1468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rešio</w:t>
      </w:r>
      <w:r w:rsidR="0014680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4095F" w:rsidRPr="0084095F" w:rsidRDefault="0084095F" w:rsidP="0084095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84095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Alisa</w:t>
      </w:r>
      <w:r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Šajn</w:t>
      </w:r>
      <w:r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Nacionalni</w:t>
      </w:r>
      <w:r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romske</w:t>
      </w:r>
      <w:r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manjine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prošle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potpisao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Deklaraciju</w:t>
      </w:r>
      <w:r w:rsidR="00071F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71F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sprečavanju</w:t>
      </w:r>
      <w:r w:rsidR="00071F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ranih</w:t>
      </w:r>
      <w:r w:rsidR="00071F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71F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dečjih</w:t>
      </w:r>
      <w:r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brakova</w:t>
      </w:r>
      <w:r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obavezujuća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služi</w:t>
      </w:r>
      <w:r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dobra</w:t>
      </w:r>
      <w:r w:rsidR="00071F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potpora</w:t>
      </w:r>
      <w:r w:rsidR="00071F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71F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terenski</w:t>
      </w:r>
      <w:r w:rsidR="00071F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071F5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obrazovanje</w:t>
      </w:r>
      <w:r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mlađom</w:t>
      </w:r>
      <w:r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decom</w:t>
      </w:r>
      <w:r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ranom</w:t>
      </w:r>
      <w:r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školskom</w:t>
      </w:r>
      <w:r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uzrastu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roditeljima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ključ</w:t>
      </w:r>
      <w:r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rešavanje</w:t>
      </w:r>
      <w:r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ovog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problema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Naglasila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Romkinje</w:t>
      </w:r>
      <w:r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višestruko</w:t>
      </w:r>
      <w:r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diskriminisane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ponekad</w:t>
      </w:r>
      <w:r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čak</w:t>
      </w:r>
      <w:r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zajednice</w:t>
      </w:r>
      <w:r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porodica</w:t>
      </w:r>
      <w:r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stub</w:t>
      </w:r>
      <w:r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svakog</w:t>
      </w:r>
      <w:r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podrška</w:t>
      </w:r>
      <w:r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porodice</w:t>
      </w:r>
      <w:r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dolazi</w:t>
      </w:r>
      <w:r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najvažnija</w:t>
      </w:r>
      <w:r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romske</w:t>
      </w:r>
      <w:r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manjine</w:t>
      </w:r>
      <w:r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stoji</w:t>
      </w:r>
      <w:r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raspolaganju</w:t>
      </w:r>
      <w:r w:rsidR="00071F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svim</w:t>
      </w:r>
      <w:r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zainteresovanim</w:t>
      </w:r>
      <w:r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stranama</w:t>
      </w:r>
      <w:r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teže</w:t>
      </w:r>
      <w:r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ka</w:t>
      </w:r>
      <w:r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istom</w:t>
      </w:r>
      <w:r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cilju</w:t>
      </w:r>
      <w:r w:rsidRPr="0084095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4095F" w:rsidRDefault="001C1BF4" w:rsidP="0084095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Sanja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Kljajić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Republičkog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zavoda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socijalnu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organizovana</w:t>
      </w:r>
      <w:r w:rsidR="00071F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politika</w:t>
      </w:r>
      <w:r w:rsidR="00071F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sprečavanja</w:t>
      </w:r>
      <w:r w:rsidR="00071F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dečjih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brakova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započeta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2018</w:t>
      </w:r>
      <w:r w:rsidR="00071F5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zahvaljujući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projektu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UNICEF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kojem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učestvovao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zavod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socijalnu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izrađena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jedna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analiza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centara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socijalni</w:t>
      </w:r>
      <w:r w:rsidR="00071F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071F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071F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71F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71F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071F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dečji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brakovi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donelo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instrukciju</w:t>
      </w:r>
      <w:r w:rsidR="00071F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centrima</w:t>
      </w:r>
      <w:r w:rsidR="00071F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71F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socijalni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71F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71F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ponašaju</w:t>
      </w:r>
      <w:r w:rsidR="00071F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71F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sprečavanju</w:t>
      </w:r>
      <w:r w:rsidR="00071F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dečjih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brakova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Napomenula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instrukcija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delegirala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obavezu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Zavodu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prikupljanje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podataka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centara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socijalni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prikupljeni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podaci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služili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daljem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ispravnom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vođenju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politike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71F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071F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71F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71F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071F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71F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desi</w:t>
      </w:r>
      <w:r w:rsidR="00071F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dečji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brak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deteta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žrtva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najčešće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</w:t>
      </w:r>
      <w:r w:rsidR="008409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novorođeno</w:t>
      </w:r>
      <w:r w:rsid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dete</w:t>
      </w:r>
      <w:r w:rsidR="0084095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71F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71F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071F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rezultat</w:t>
      </w:r>
      <w:r w:rsidR="00071F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projekta</w:t>
      </w:r>
      <w:r w:rsidR="00071F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UNICEF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om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došlo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terminološko</w:t>
      </w:r>
      <w:r w:rsidR="00071F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razjašnjenje</w:t>
      </w:r>
      <w:r w:rsidR="00071F5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="00071F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71F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dečji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brak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definisan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konvencijom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pravima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deteta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svaki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slučaj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kojem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došlo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zajedničkog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života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partnera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maloletno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Naglasila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februaru</w:t>
      </w:r>
      <w:r w:rsidR="0084095F">
        <w:rPr>
          <w:rFonts w:ascii="Times New Roman" w:hAnsi="Times New Roman" w:cs="Times New Roman"/>
          <w:sz w:val="24"/>
          <w:szCs w:val="24"/>
          <w:lang w:val="sr-Cyrl-RS"/>
        </w:rPr>
        <w:t xml:space="preserve"> 2022</w:t>
      </w:r>
      <w:r w:rsidR="00071F5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donet</w:t>
      </w:r>
      <w:r w:rsid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Opšti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protokol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dece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84095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B6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2B6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B6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dečji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brak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definisan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najznačajniji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pomak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napravila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znamo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pričamo</w:t>
      </w:r>
      <w:r w:rsidR="002B6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B6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dečjim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brakovima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pričamo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nasilju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tradiciji</w:t>
      </w:r>
      <w:r w:rsidR="002B6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2B6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kulturološkom</w:t>
      </w:r>
      <w:r w:rsidR="002B6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obrascu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kraju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izlaganja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prisutnima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prikazala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prezentaciju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statističkim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podacima</w:t>
      </w:r>
      <w:r w:rsidR="002B6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B6631">
        <w:rPr>
          <w:rFonts w:ascii="Times New Roman" w:hAnsi="Times New Roman" w:cs="Times New Roman"/>
          <w:sz w:val="24"/>
          <w:szCs w:val="24"/>
          <w:lang w:val="sr-Cyrl-RS"/>
        </w:rPr>
        <w:t xml:space="preserve"> 2022.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2B6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prikupljenu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4095F" w:rsidRP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centara</w:t>
      </w:r>
      <w:r w:rsid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socijalni</w:t>
      </w:r>
      <w:r w:rsid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84095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D87B2F" w:rsidRPr="00D87B2F" w:rsidRDefault="00D87B2F" w:rsidP="006D1F8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D1F8C" w:rsidRPr="00D87B2F" w:rsidRDefault="001C1BF4" w:rsidP="006D1F8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4095F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="0084095F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84095F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4095F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usledila</w:t>
      </w:r>
      <w:r w:rsidR="0084095F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učestovala</w:t>
      </w:r>
      <w:r w:rsidR="0084095F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87B2F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Sanja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Kandić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borbu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D87B2F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ljudima</w:t>
      </w:r>
      <w:r w:rsidR="00D87B2F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Atina</w:t>
      </w:r>
      <w:r w:rsidR="00D87B2F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D87B2F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87B2F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naglasila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izmene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zakonodavnog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okvira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podjednako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važno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razvijamo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usluge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namenjene</w:t>
      </w:r>
      <w:r w:rsid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deci</w:t>
      </w:r>
      <w:r w:rsidR="00D87B2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izazova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statistički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podaci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često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praksi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neujednačeni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poklapaju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Sanja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Kljajić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dečji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brak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decom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mnogo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širi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pojam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decom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normalno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statistički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podaci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poklapaju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zavisnosti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koga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prikupljani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6D1F8C" w:rsidRPr="00D87B2F" w:rsidRDefault="001C1BF4" w:rsidP="00D87B2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Andrijana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Vasić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članica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naglasila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ljudskih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dece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manjinskih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ratifikovala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značajne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međunarodne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ugovore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uspostavila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zadovoljavajući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nacionalni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okvir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cilju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sprečavanja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dečjih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brakova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Ipak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oni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dalje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institucije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trebalo</w:t>
      </w:r>
      <w:r w:rsidR="00EB76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B76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reaguju</w:t>
      </w:r>
      <w:r w:rsidR="00EB76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B76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EB76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rade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sudske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vlasti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dečjih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brakova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često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gledaju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običaj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menjati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pritom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oni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poseduju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mehanizme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njihovo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sprečavanje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eventualna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zakonskog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okvira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trebalo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utiče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promenu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prakse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D1F8C" w:rsidRPr="00D87B2F" w:rsidRDefault="001C1BF4" w:rsidP="00D87B2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Radmila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Nešić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EB7605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Ternipe</w:t>
      </w:r>
      <w:r w:rsidR="00EB7605">
        <w:rPr>
          <w:rFonts w:ascii="Times New Roman" w:hAnsi="Times New Roman" w:cs="Times New Roman"/>
          <w:sz w:val="24"/>
          <w:szCs w:val="24"/>
          <w:lang w:val="sr-Cyrl-RS"/>
        </w:rPr>
        <w:t xml:space="preserve">“ 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B76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 w:rsidR="00EB76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B7605">
        <w:rPr>
          <w:rFonts w:ascii="Times New Roman" w:hAnsi="Times New Roman" w:cs="Times New Roman"/>
          <w:sz w:val="24"/>
          <w:szCs w:val="24"/>
          <w:lang w:val="sr-Cyrl-RS"/>
        </w:rPr>
        <w:t xml:space="preserve"> j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upravo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ovakvog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inicirana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protreba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rešavanja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dečjih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brakova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zatražena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međunarodnih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intersektorska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izuzetno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važna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bitno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lokalu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povežu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institucije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D1F8C" w:rsidRPr="00D87B2F" w:rsidRDefault="001C1BF4" w:rsidP="00D87B2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EB76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Tasić</w:t>
      </w:r>
      <w:r w:rsidR="00EB7605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Knežević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naglasila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promena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doći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nijedna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presuda</w:t>
      </w:r>
      <w:r w:rsid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doneta</w:t>
      </w:r>
      <w:r w:rsid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obrazloženjem</w:t>
      </w:r>
      <w:r w:rsid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običaj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Roma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školski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prijavljivao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centrima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socijalni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odsustvo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dece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nastave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D1F8C" w:rsidRPr="00D87B2F" w:rsidRDefault="001C1BF4" w:rsidP="00D87B2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An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Pešić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Međunarodnog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kluba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žena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postavila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ostala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mlađa</w:t>
      </w:r>
      <w:r w:rsid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osamnaest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uspela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ranih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brakova</w:t>
      </w:r>
      <w:r w:rsid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smislu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urađeno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istraživanje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Simeunović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odgovorila</w:t>
      </w:r>
      <w:r w:rsidR="00464840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istraživanju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postavljeno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takvo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19437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194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94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dugogodišnjeg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terenu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jasno</w:t>
      </w:r>
      <w:r w:rsidR="00194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proizilazi</w:t>
      </w:r>
      <w:r w:rsid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Romkinje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stupile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dečje</w:t>
      </w:r>
      <w:r w:rsid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brakove</w:t>
      </w:r>
      <w:r w:rsid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imale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drugačije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životne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puteve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naglasila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romskoj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zajednici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društvenih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slojeva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D1F8C" w:rsidRPr="00D87B2F" w:rsidRDefault="001C1BF4" w:rsidP="0019437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Galina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Maksimović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Rekonstrukcije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Ženskog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fonda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ukazala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maloletničke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trudnoće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dostupnosti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kontracepcije</w:t>
      </w:r>
      <w:r w:rsidR="0019437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194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94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izbegavanja</w:t>
      </w:r>
      <w:r w:rsidR="00194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uvođenja</w:t>
      </w:r>
      <w:r w:rsidR="00194372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seksualnog</w:t>
      </w:r>
      <w:r w:rsidR="00194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obrazovanja</w:t>
      </w:r>
      <w:r w:rsidR="0019437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D1F8C" w:rsidRPr="00D87B2F" w:rsidRDefault="001C1BF4" w:rsidP="0019437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Nada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Macura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članica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postavila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zdravstvenog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osiguranja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maloletnika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stupaju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brak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službi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hitne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pomoći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primaju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prioritetu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obzira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zdravstveno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osiguranje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6D1F8C" w:rsidRPr="00D87B2F" w:rsidRDefault="001C1BF4" w:rsidP="0019437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Sanja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Kljajić</w:t>
      </w:r>
      <w:r w:rsidR="0019437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iako</w:t>
      </w:r>
      <w:r w:rsidR="00194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194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tačne</w:t>
      </w:r>
      <w:r w:rsidR="00194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podatke</w:t>
      </w:r>
      <w:r w:rsidR="0019437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ukazala</w:t>
      </w:r>
      <w:r w:rsidR="00194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94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94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veoma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mali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dece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regulisan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građansko</w:t>
      </w:r>
      <w:r w:rsidR="00D939E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status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situacijama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slučaj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centri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socijalni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preduzimaju</w:t>
      </w:r>
      <w:r w:rsidR="00194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="00194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svako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dete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imalo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zdravstvanu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939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Međutim</w:t>
      </w:r>
      <w:r w:rsidR="00D939E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D939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podataka</w:t>
      </w:r>
      <w:r w:rsidR="00D939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94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94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odnose</w:t>
      </w:r>
      <w:r w:rsidR="00194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94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celu</w:t>
      </w:r>
      <w:r w:rsidR="00194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romsku</w:t>
      </w:r>
      <w:r w:rsidR="00194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populaciju</w:t>
      </w:r>
      <w:r w:rsidR="0019437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194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194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94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one</w:t>
      </w:r>
      <w:r w:rsidR="00194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94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94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obraćaju</w:t>
      </w:r>
      <w:r w:rsidR="00194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centrima</w:t>
      </w:r>
      <w:r w:rsidR="00194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939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socijalni</w:t>
      </w:r>
      <w:r w:rsidR="00194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19437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Zato</w:t>
      </w:r>
      <w:r w:rsidR="00194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94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važno</w:t>
      </w:r>
      <w:r w:rsidR="00194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94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većoj</w:t>
      </w:r>
      <w:r w:rsidR="00194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meri</w:t>
      </w:r>
      <w:r w:rsidR="00194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koristiti</w:t>
      </w:r>
      <w:r w:rsidR="00194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kapacitete</w:t>
      </w:r>
      <w:r w:rsidR="00194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zdravstvenih</w:t>
      </w:r>
      <w:r w:rsidR="00194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medijatorki</w:t>
      </w:r>
      <w:r w:rsidR="00194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izvoru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podsetila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 w:rsidR="00194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94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94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94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194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94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UNICEF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izgrađen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model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samouprave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podrazumeva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lokalu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borbi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pojavom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obuhvata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ulazak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porodice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zajednice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94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razgovor</w:t>
      </w:r>
      <w:r w:rsidR="00194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zdravstvenim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opasnostima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neophodnosti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obrazovanja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D1F8C" w:rsidRPr="00D87B2F" w:rsidRDefault="001C1BF4" w:rsidP="0019437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 w:rsidR="00194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="00194372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Govedarica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napomenula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mlade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Romkinje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intervjuima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najčešće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navodile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nikada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imale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razgovor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stručnim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licima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zdravstvenog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temu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preveniranja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ranih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trudnoća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ulazak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zdravstveni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ono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dati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D1F8C" w:rsidRPr="00D87B2F" w:rsidRDefault="001C1BF4" w:rsidP="0019437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Knežević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podsetio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94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odredbe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rodnoj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ravnopravnosti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reguliše</w:t>
      </w:r>
      <w:r w:rsidR="00194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mogućnost</w:t>
      </w:r>
      <w:r w:rsidR="00194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zdravstvenog</w:t>
      </w:r>
      <w:r w:rsidR="00194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osiguranja</w:t>
      </w:r>
      <w:r w:rsidR="00194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obavljaju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neplaćeni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kućni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stvara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uslove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građani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bolje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uklope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zdravstvene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D1F8C" w:rsidRPr="00D87B2F" w:rsidRDefault="001C1BF4" w:rsidP="0019437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Marijana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Luković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nevladine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organizacije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4372"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Praksis</w:t>
      </w:r>
      <w:r w:rsidR="00194372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neophodno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preventivni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civilnog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sektora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romskih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organizacija</w:t>
      </w:r>
      <w:r w:rsidR="0019437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institucija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postavila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16C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kojih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zdravstvenih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ustanova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dolazile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prijave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16C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zdravstveno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osigurano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neplaćenog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kući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94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Sanja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Kljajić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odgovorila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kompletni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194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94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stanju</w:t>
      </w:r>
      <w:r w:rsidR="00194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sprečavanja</w:t>
      </w:r>
      <w:r w:rsidR="00194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dečjih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brakova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nalazi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sajtu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Republičkog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zavoda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94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socijalnu</w:t>
      </w:r>
      <w:r w:rsidR="00194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194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najveći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194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dolazi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194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94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194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devojčica</w:t>
      </w:r>
      <w:r w:rsidR="00194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194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94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94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dečjem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braku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porodila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94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Knežević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podatke</w:t>
      </w:r>
      <w:r w:rsidR="00194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broju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zdravstveno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osigurana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kući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uputio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Fond</w:t>
      </w:r>
      <w:r w:rsidR="006D1F8C" w:rsidRPr="00D87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94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zdravstveno</w:t>
      </w:r>
      <w:r w:rsidR="00194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osiguranje</w:t>
      </w:r>
      <w:r w:rsidR="0019437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6D1F8C" w:rsidRPr="00D87B2F" w:rsidRDefault="006D1F8C" w:rsidP="00D87B2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92D2C" w:rsidRDefault="001C1BF4" w:rsidP="0084095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kraju</w:t>
      </w:r>
      <w:r w:rsid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slušanja</w:t>
      </w:r>
      <w:r w:rsidR="00492D2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492D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</w:t>
      </w:r>
      <w:r w:rsidR="00492D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teme</w:t>
      </w:r>
      <w:r w:rsidR="00492D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492D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92D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bila</w:t>
      </w:r>
      <w:r w:rsidR="00492D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predmet</w:t>
      </w:r>
      <w:r w:rsidR="00492D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492D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slušanja</w:t>
      </w:r>
      <w:r w:rsidR="00F16C4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Diskusija</w:t>
      </w:r>
      <w:r w:rsidR="00F16C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16C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bila</w:t>
      </w:r>
      <w:r w:rsidR="00F16C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konstruktivna</w:t>
      </w:r>
      <w:r w:rsidR="00492D2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ukazano</w:t>
      </w:r>
      <w:r w:rsidR="00492D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92D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92D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trenutno</w:t>
      </w:r>
      <w:r w:rsidR="00492D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stanje</w:t>
      </w:r>
      <w:r w:rsidR="00492D2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492D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92D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korake</w:t>
      </w:r>
      <w:r w:rsidR="00492D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492D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492D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učiniti</w:t>
      </w:r>
      <w:r w:rsidR="00492D2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492D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92D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492D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 w:rsidR="00492D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492D2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492D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92D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92D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492D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492D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nadležnih</w:t>
      </w:r>
      <w:r w:rsidR="00492D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institucija</w:t>
      </w:r>
      <w:r w:rsidR="00492D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92D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492D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92D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celini</w:t>
      </w:r>
      <w:r w:rsidR="00492D2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92D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cilju</w:t>
      </w:r>
      <w:r w:rsidR="00492D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rešavanja</w:t>
      </w:r>
      <w:r w:rsidR="00492D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problema</w:t>
      </w:r>
      <w:r w:rsidR="00492D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dečjih</w:t>
      </w:r>
      <w:r w:rsidR="00492D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brakova</w:t>
      </w:r>
      <w:r w:rsidR="00492D2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92D2C" w:rsidRDefault="00492D2C" w:rsidP="0084095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92D2C" w:rsidRDefault="00492D2C" w:rsidP="0084095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92D2C" w:rsidRDefault="00492D2C" w:rsidP="0084095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095F" w:rsidRDefault="001C1BF4" w:rsidP="0084095F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B61E4" w:rsidRDefault="0084095F" w:rsidP="0084095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</w:t>
      </w:r>
    </w:p>
    <w:p w:rsidR="0084095F" w:rsidRPr="0084095F" w:rsidRDefault="005B61E4" w:rsidP="0084095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Muamer</w:t>
      </w:r>
      <w:r w:rsidR="0084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BF4">
        <w:rPr>
          <w:rFonts w:ascii="Times New Roman" w:hAnsi="Times New Roman" w:cs="Times New Roman"/>
          <w:sz w:val="24"/>
          <w:szCs w:val="24"/>
          <w:lang w:val="sr-Cyrl-RS"/>
        </w:rPr>
        <w:t>Bačevac</w:t>
      </w:r>
    </w:p>
    <w:p w:rsidR="003640D8" w:rsidRPr="0084095F" w:rsidRDefault="003640D8" w:rsidP="0084095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3640D8" w:rsidRPr="0084095F" w:rsidSect="00497B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C2A" w:rsidRDefault="00407C2A" w:rsidP="00D775FD">
      <w:pPr>
        <w:spacing w:after="0" w:line="240" w:lineRule="auto"/>
      </w:pPr>
      <w:r>
        <w:separator/>
      </w:r>
    </w:p>
  </w:endnote>
  <w:endnote w:type="continuationSeparator" w:id="0">
    <w:p w:rsidR="00407C2A" w:rsidRDefault="00407C2A" w:rsidP="00D77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95F" w:rsidRDefault="008409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40564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4095F" w:rsidRDefault="0084095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1BF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4095F" w:rsidRDefault="008409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95F" w:rsidRDefault="008409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C2A" w:rsidRDefault="00407C2A" w:rsidP="00D775FD">
      <w:pPr>
        <w:spacing w:after="0" w:line="240" w:lineRule="auto"/>
      </w:pPr>
      <w:r>
        <w:separator/>
      </w:r>
    </w:p>
  </w:footnote>
  <w:footnote w:type="continuationSeparator" w:id="0">
    <w:p w:rsidR="00407C2A" w:rsidRDefault="00407C2A" w:rsidP="00D77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95F" w:rsidRDefault="008409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95F" w:rsidRDefault="008409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95F" w:rsidRDefault="008409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118C9"/>
    <w:multiLevelType w:val="hybridMultilevel"/>
    <w:tmpl w:val="1898D86E"/>
    <w:lvl w:ilvl="0" w:tplc="9C667B28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35AC79E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12CE7BA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B669A7A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E78CBF8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C085A68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D941B9E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18004D6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26AFFDE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1CCF73C8"/>
    <w:multiLevelType w:val="hybridMultilevel"/>
    <w:tmpl w:val="37A4F386"/>
    <w:lvl w:ilvl="0" w:tplc="0A20BDA2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CD219D0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9DE4CA4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1AE514A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7A40CE4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F90D7B8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6ECFBE0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860CF76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BE6E8B2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1E6D7651"/>
    <w:multiLevelType w:val="hybridMultilevel"/>
    <w:tmpl w:val="C4301ED8"/>
    <w:lvl w:ilvl="0" w:tplc="C50AC41A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44843F0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294A4F0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0104950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90CEEE4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002AEC4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BE8C212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07A6864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2E8712C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22820E90"/>
    <w:multiLevelType w:val="hybridMultilevel"/>
    <w:tmpl w:val="B4F00604"/>
    <w:lvl w:ilvl="0" w:tplc="2876AA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F02B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CE73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EA9C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64C8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943A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C828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7AEE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BE33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96961D4"/>
    <w:multiLevelType w:val="hybridMultilevel"/>
    <w:tmpl w:val="78CCD08A"/>
    <w:lvl w:ilvl="0" w:tplc="C124F368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2B28290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7C0742C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7A458E8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52C9964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50EC0AC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15E1732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4087130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244F636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2DAC52C8"/>
    <w:multiLevelType w:val="hybridMultilevel"/>
    <w:tmpl w:val="0E484F78"/>
    <w:lvl w:ilvl="0" w:tplc="105010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660D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0C1D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BE97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32BB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6874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7443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24D4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1C65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E0D140D"/>
    <w:multiLevelType w:val="hybridMultilevel"/>
    <w:tmpl w:val="B5308992"/>
    <w:lvl w:ilvl="0" w:tplc="1FDA528A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1107ADC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1A683B2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8B05F96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E705198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9DE3C92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BB6C9D4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66C735C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5DEFF42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4F704C58"/>
    <w:multiLevelType w:val="hybridMultilevel"/>
    <w:tmpl w:val="08A05860"/>
    <w:lvl w:ilvl="0" w:tplc="B20853F6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15A25B0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6AAD0CA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52ED178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B2C15E8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3E47DE0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092E940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7B6E5F6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CD29922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5D23631D"/>
    <w:multiLevelType w:val="hybridMultilevel"/>
    <w:tmpl w:val="4E821F4C"/>
    <w:lvl w:ilvl="0" w:tplc="2A9AD94A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E22C164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180E40A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1321CB0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178150A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C0EBF9A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558E652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ED86B06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56A4D8E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6BE87861"/>
    <w:multiLevelType w:val="hybridMultilevel"/>
    <w:tmpl w:val="C802A0A6"/>
    <w:lvl w:ilvl="0" w:tplc="97B43F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3EB8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BEF4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6EC9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8CC6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76F5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FCFE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04E4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FCB7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9"/>
  </w:num>
  <w:num w:numId="5">
    <w:abstractNumId w:val="6"/>
  </w:num>
  <w:num w:numId="6">
    <w:abstractNumId w:val="3"/>
  </w:num>
  <w:num w:numId="7">
    <w:abstractNumId w:val="5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4E"/>
    <w:rsid w:val="00011195"/>
    <w:rsid w:val="00043A08"/>
    <w:rsid w:val="00071F55"/>
    <w:rsid w:val="000E2569"/>
    <w:rsid w:val="000F4C2B"/>
    <w:rsid w:val="000F4F56"/>
    <w:rsid w:val="00142070"/>
    <w:rsid w:val="00146803"/>
    <w:rsid w:val="00152908"/>
    <w:rsid w:val="001636F6"/>
    <w:rsid w:val="00177536"/>
    <w:rsid w:val="00194372"/>
    <w:rsid w:val="001A31BF"/>
    <w:rsid w:val="001C1BF4"/>
    <w:rsid w:val="0026084F"/>
    <w:rsid w:val="002B6631"/>
    <w:rsid w:val="00312E7E"/>
    <w:rsid w:val="0031514E"/>
    <w:rsid w:val="003640D8"/>
    <w:rsid w:val="00401479"/>
    <w:rsid w:val="00407C2A"/>
    <w:rsid w:val="00464840"/>
    <w:rsid w:val="00492D2C"/>
    <w:rsid w:val="00497BA9"/>
    <w:rsid w:val="004D0064"/>
    <w:rsid w:val="00520809"/>
    <w:rsid w:val="0053265C"/>
    <w:rsid w:val="005A464F"/>
    <w:rsid w:val="005A6DF1"/>
    <w:rsid w:val="005B61E4"/>
    <w:rsid w:val="00613929"/>
    <w:rsid w:val="00693A2D"/>
    <w:rsid w:val="006D1F8C"/>
    <w:rsid w:val="006D58D9"/>
    <w:rsid w:val="0070699A"/>
    <w:rsid w:val="00756298"/>
    <w:rsid w:val="008241A8"/>
    <w:rsid w:val="0084095F"/>
    <w:rsid w:val="00847928"/>
    <w:rsid w:val="008A74D8"/>
    <w:rsid w:val="008B07B4"/>
    <w:rsid w:val="008E5446"/>
    <w:rsid w:val="008F215F"/>
    <w:rsid w:val="0090518B"/>
    <w:rsid w:val="00A00037"/>
    <w:rsid w:val="00A03F8A"/>
    <w:rsid w:val="00AC7DD7"/>
    <w:rsid w:val="00B459C1"/>
    <w:rsid w:val="00BA4DB7"/>
    <w:rsid w:val="00BA4EE4"/>
    <w:rsid w:val="00BC58F4"/>
    <w:rsid w:val="00C2456E"/>
    <w:rsid w:val="00C47692"/>
    <w:rsid w:val="00C47E99"/>
    <w:rsid w:val="00C5415D"/>
    <w:rsid w:val="00C65780"/>
    <w:rsid w:val="00C96D21"/>
    <w:rsid w:val="00CB352A"/>
    <w:rsid w:val="00CD26A1"/>
    <w:rsid w:val="00D71134"/>
    <w:rsid w:val="00D775FD"/>
    <w:rsid w:val="00D87B2F"/>
    <w:rsid w:val="00D939E5"/>
    <w:rsid w:val="00E2056B"/>
    <w:rsid w:val="00E7091F"/>
    <w:rsid w:val="00EB7605"/>
    <w:rsid w:val="00F16C46"/>
    <w:rsid w:val="00F411E9"/>
    <w:rsid w:val="00F466EE"/>
    <w:rsid w:val="00F529F9"/>
    <w:rsid w:val="00FD5205"/>
    <w:rsid w:val="00FF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062D71-F45F-460A-8067-2657BAC10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0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0003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00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775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5FD"/>
  </w:style>
  <w:style w:type="paragraph" w:styleId="Footer">
    <w:name w:val="footer"/>
    <w:basedOn w:val="Normal"/>
    <w:link w:val="FooterChar"/>
    <w:uiPriority w:val="99"/>
    <w:unhideWhenUsed/>
    <w:rsid w:val="00D775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5FD"/>
  </w:style>
  <w:style w:type="paragraph" w:styleId="BalloonText">
    <w:name w:val="Balloon Text"/>
    <w:basedOn w:val="Normal"/>
    <w:link w:val="BalloonTextChar"/>
    <w:uiPriority w:val="99"/>
    <w:semiHidden/>
    <w:unhideWhenUsed/>
    <w:rsid w:val="005B6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1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586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90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3936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1090">
          <w:marLeft w:val="126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2207">
          <w:marLeft w:val="126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429">
          <w:marLeft w:val="126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732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09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41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2139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501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81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10653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263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9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5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7</Pages>
  <Words>4234</Words>
  <Characters>24134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Žurkić</dc:creator>
  <cp:keywords/>
  <dc:description/>
  <cp:lastModifiedBy>Sandra Stankovic</cp:lastModifiedBy>
  <cp:revision>51</cp:revision>
  <cp:lastPrinted>2023-04-27T07:22:00Z</cp:lastPrinted>
  <dcterms:created xsi:type="dcterms:W3CDTF">2023-04-20T07:00:00Z</dcterms:created>
  <dcterms:modified xsi:type="dcterms:W3CDTF">2023-05-24T11:41:00Z</dcterms:modified>
</cp:coreProperties>
</file>